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C8FDD" w14:textId="086CA210" w:rsidR="00BB207E" w:rsidRPr="00E7010B" w:rsidRDefault="00BB207E" w:rsidP="00BB207E">
      <w:pPr>
        <w:pStyle w:val="NoSpacing"/>
        <w:rPr>
          <w:rFonts w:ascii="Century Gothic" w:hAnsi="Century Gothic"/>
          <w:b/>
          <w:bCs/>
          <w:sz w:val="36"/>
          <w:szCs w:val="36"/>
        </w:rPr>
      </w:pPr>
      <w:r w:rsidRPr="00954404">
        <w:rPr>
          <w:noProof/>
        </w:rPr>
        <w:drawing>
          <wp:anchor distT="0" distB="0" distL="114300" distR="114300" simplePos="0" relativeHeight="251659264" behindDoc="0" locked="0" layoutInCell="1" allowOverlap="1" wp14:anchorId="67792703" wp14:editId="6B7945B5">
            <wp:simplePos x="0" y="0"/>
            <wp:positionH relativeFrom="column">
              <wp:posOffset>-95250</wp:posOffset>
            </wp:positionH>
            <wp:positionV relativeFrom="paragraph">
              <wp:posOffset>-857250</wp:posOffset>
            </wp:positionV>
            <wp:extent cx="1676400" cy="1955165"/>
            <wp:effectExtent l="0" t="0" r="0" b="0"/>
            <wp:wrapSquare wrapText="bothSides"/>
            <wp:docPr id="1511731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9551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
          <w:bCs/>
          <w:sz w:val="40"/>
          <w:szCs w:val="40"/>
        </w:rPr>
        <w:t xml:space="preserve">      </w:t>
      </w:r>
      <w:r w:rsidRPr="00E7010B">
        <w:rPr>
          <w:rFonts w:ascii="Century Gothic" w:hAnsi="Century Gothic"/>
          <w:b/>
          <w:bCs/>
          <w:sz w:val="36"/>
          <w:szCs w:val="36"/>
        </w:rPr>
        <w:t>2024 EUROPEAN TOUR</w:t>
      </w:r>
    </w:p>
    <w:p w14:paraId="5317B686" w14:textId="4F19F6DE" w:rsidR="00BB207E" w:rsidRPr="00E7010B" w:rsidRDefault="00E7010B" w:rsidP="00E7010B">
      <w:pPr>
        <w:pStyle w:val="NoSpacing"/>
        <w:rPr>
          <w:rFonts w:ascii="Century Gothic" w:hAnsi="Century Gothic"/>
          <w:b/>
          <w:bCs/>
          <w:sz w:val="32"/>
          <w:szCs w:val="32"/>
        </w:rPr>
      </w:pPr>
      <w:r>
        <w:rPr>
          <w:rFonts w:ascii="Century Gothic" w:hAnsi="Century Gothic"/>
          <w:b/>
          <w:bCs/>
          <w:sz w:val="32"/>
          <w:szCs w:val="32"/>
        </w:rPr>
        <w:t xml:space="preserve">       </w:t>
      </w:r>
      <w:r w:rsidR="00BB207E" w:rsidRPr="00E7010B">
        <w:rPr>
          <w:rFonts w:ascii="Century Gothic" w:hAnsi="Century Gothic"/>
          <w:b/>
          <w:bCs/>
          <w:sz w:val="32"/>
          <w:szCs w:val="32"/>
        </w:rPr>
        <w:t>4</w:t>
      </w:r>
      <w:r w:rsidR="00BB207E" w:rsidRPr="00E7010B">
        <w:rPr>
          <w:rFonts w:ascii="Century Gothic" w:hAnsi="Century Gothic"/>
          <w:b/>
          <w:bCs/>
          <w:sz w:val="32"/>
          <w:szCs w:val="32"/>
          <w:vertAlign w:val="superscript"/>
        </w:rPr>
        <w:t>th</w:t>
      </w:r>
      <w:r w:rsidR="00BB207E" w:rsidRPr="00E7010B">
        <w:rPr>
          <w:rFonts w:ascii="Century Gothic" w:hAnsi="Century Gothic"/>
          <w:b/>
          <w:bCs/>
          <w:sz w:val="32"/>
          <w:szCs w:val="32"/>
        </w:rPr>
        <w:t xml:space="preserve"> June 2024 - 26</w:t>
      </w:r>
      <w:r w:rsidR="00BB207E" w:rsidRPr="00E7010B">
        <w:rPr>
          <w:rFonts w:ascii="Century Gothic" w:hAnsi="Century Gothic"/>
          <w:b/>
          <w:bCs/>
          <w:sz w:val="32"/>
          <w:szCs w:val="32"/>
          <w:vertAlign w:val="superscript"/>
        </w:rPr>
        <w:t>th</w:t>
      </w:r>
      <w:r w:rsidR="00BB207E" w:rsidRPr="00E7010B">
        <w:rPr>
          <w:rFonts w:ascii="Century Gothic" w:hAnsi="Century Gothic"/>
          <w:b/>
          <w:bCs/>
          <w:sz w:val="32"/>
          <w:szCs w:val="32"/>
        </w:rPr>
        <w:t xml:space="preserve"> June 2024</w:t>
      </w:r>
    </w:p>
    <w:p w14:paraId="4FC21715" w14:textId="77777777" w:rsidR="00BB207E" w:rsidRPr="00E7010B" w:rsidRDefault="00BB207E" w:rsidP="00BB207E">
      <w:pPr>
        <w:pStyle w:val="NoSpacing"/>
        <w:jc w:val="center"/>
        <w:rPr>
          <w:rFonts w:ascii="Century Gothic" w:hAnsi="Century Gothic"/>
          <w:b/>
          <w:bCs/>
          <w:sz w:val="20"/>
          <w:szCs w:val="20"/>
        </w:rPr>
      </w:pPr>
    </w:p>
    <w:p w14:paraId="0E67512D" w14:textId="77777777" w:rsidR="00D2261F" w:rsidRDefault="00BB207E" w:rsidP="00E7010B">
      <w:pPr>
        <w:pStyle w:val="NoSpacing"/>
        <w:rPr>
          <w:rFonts w:ascii="Century Gothic" w:hAnsi="Century Gothic"/>
          <w:b/>
          <w:bCs/>
          <w:sz w:val="36"/>
          <w:szCs w:val="36"/>
        </w:rPr>
      </w:pPr>
      <w:r>
        <w:rPr>
          <w:rFonts w:ascii="Century Gothic" w:hAnsi="Century Gothic"/>
          <w:b/>
          <w:bCs/>
          <w:sz w:val="36"/>
          <w:szCs w:val="36"/>
        </w:rPr>
        <w:t xml:space="preserve">       </w:t>
      </w:r>
    </w:p>
    <w:p w14:paraId="67F6B58E" w14:textId="5F49450C" w:rsidR="00E7010B" w:rsidRDefault="00BB207E" w:rsidP="00000AF4">
      <w:pPr>
        <w:pStyle w:val="NoSpacing"/>
        <w:rPr>
          <w:rFonts w:ascii="Century Gothic" w:hAnsi="Century Gothic"/>
          <w:b/>
          <w:bCs/>
          <w:sz w:val="32"/>
          <w:szCs w:val="32"/>
        </w:rPr>
      </w:pPr>
      <w:r w:rsidRPr="00E7010B">
        <w:rPr>
          <w:rFonts w:ascii="Century Gothic" w:hAnsi="Century Gothic"/>
          <w:b/>
          <w:bCs/>
          <w:sz w:val="32"/>
          <w:szCs w:val="32"/>
        </w:rPr>
        <w:t xml:space="preserve">NEWSLETTER No. </w:t>
      </w:r>
      <w:r w:rsidR="00102594">
        <w:rPr>
          <w:rFonts w:ascii="Century Gothic" w:hAnsi="Century Gothic"/>
          <w:b/>
          <w:bCs/>
          <w:sz w:val="32"/>
          <w:szCs w:val="32"/>
        </w:rPr>
        <w:t>8</w:t>
      </w:r>
    </w:p>
    <w:p w14:paraId="5BCBC712" w14:textId="77777777" w:rsidR="00E7010B" w:rsidRDefault="00E7010B" w:rsidP="00E7010B">
      <w:pPr>
        <w:pStyle w:val="NoSpacing"/>
        <w:rPr>
          <w:rFonts w:ascii="Century Gothic" w:hAnsi="Century Gothic"/>
          <w:b/>
          <w:bCs/>
          <w:sz w:val="32"/>
          <w:szCs w:val="32"/>
        </w:rPr>
      </w:pPr>
    </w:p>
    <w:p w14:paraId="43C6A397" w14:textId="77777777" w:rsidR="00255B04" w:rsidRPr="000871C7" w:rsidRDefault="00255B04" w:rsidP="002D7655">
      <w:pPr>
        <w:jc w:val="both"/>
        <w:rPr>
          <w:rFonts w:ascii="Century Gothic" w:hAnsi="Century Gothic" w:cs="Arial"/>
          <w:sz w:val="20"/>
          <w:szCs w:val="20"/>
        </w:rPr>
      </w:pPr>
      <w:r w:rsidRPr="000871C7">
        <w:rPr>
          <w:rFonts w:ascii="Century Gothic" w:hAnsi="Century Gothic" w:cs="Arial"/>
          <w:sz w:val="20"/>
          <w:szCs w:val="20"/>
        </w:rPr>
        <w:t xml:space="preserve">Firstly, thanks to everyone for a wonderful time at the Art Deco weekend.  </w:t>
      </w:r>
      <w:proofErr w:type="gramStart"/>
      <w:r w:rsidRPr="000871C7">
        <w:rPr>
          <w:rFonts w:ascii="Century Gothic" w:hAnsi="Century Gothic" w:cs="Arial"/>
          <w:sz w:val="20"/>
          <w:szCs w:val="20"/>
        </w:rPr>
        <w:t>Particular thanks to</w:t>
      </w:r>
      <w:proofErr w:type="gramEnd"/>
      <w:r w:rsidRPr="000871C7">
        <w:rPr>
          <w:rFonts w:ascii="Century Gothic" w:hAnsi="Century Gothic" w:cs="Arial"/>
          <w:sz w:val="20"/>
          <w:szCs w:val="20"/>
        </w:rPr>
        <w:t xml:space="preserve"> all of our friends from over in the Bay for their organising, their work and their hospitality which went into making the weekend so enjoyable.  It was also great to be able to meet some of the newer members of our tour party and to put faces to names.  We hope that you folks also enjoyed your time there.</w:t>
      </w:r>
    </w:p>
    <w:p w14:paraId="367EAEEC" w14:textId="77777777" w:rsidR="00255B04" w:rsidRPr="000871C7" w:rsidRDefault="00255B04" w:rsidP="002D7655">
      <w:pPr>
        <w:jc w:val="both"/>
        <w:rPr>
          <w:rFonts w:ascii="Century Gothic" w:hAnsi="Century Gothic" w:cs="Arial"/>
          <w:sz w:val="20"/>
          <w:szCs w:val="20"/>
        </w:rPr>
      </w:pPr>
    </w:p>
    <w:p w14:paraId="3509701F" w14:textId="6490852C" w:rsidR="00255B04" w:rsidRPr="000871C7" w:rsidRDefault="00255B04" w:rsidP="002D7655">
      <w:pPr>
        <w:jc w:val="both"/>
        <w:rPr>
          <w:rFonts w:ascii="Century Gothic" w:hAnsi="Century Gothic" w:cs="Arial"/>
          <w:sz w:val="20"/>
          <w:szCs w:val="20"/>
        </w:rPr>
      </w:pPr>
      <w:r w:rsidRPr="000871C7">
        <w:rPr>
          <w:rFonts w:ascii="Century Gothic" w:hAnsi="Century Gothic" w:cs="Arial"/>
          <w:sz w:val="20"/>
          <w:szCs w:val="20"/>
        </w:rPr>
        <w:t>We are now barely three months out from departure on Tuesday 4 June</w:t>
      </w:r>
      <w:r w:rsidR="00D2127B">
        <w:rPr>
          <w:rFonts w:ascii="Century Gothic" w:hAnsi="Century Gothic" w:cs="Arial"/>
          <w:sz w:val="20"/>
          <w:szCs w:val="20"/>
        </w:rPr>
        <w:t xml:space="preserve"> 2024</w:t>
      </w:r>
      <w:r w:rsidRPr="000871C7">
        <w:rPr>
          <w:rFonts w:ascii="Century Gothic" w:hAnsi="Century Gothic" w:cs="Arial"/>
          <w:sz w:val="20"/>
          <w:szCs w:val="20"/>
        </w:rPr>
        <w:t xml:space="preserve">.  I know already </w:t>
      </w:r>
      <w:proofErr w:type="gramStart"/>
      <w:r w:rsidRPr="000871C7">
        <w:rPr>
          <w:rFonts w:ascii="Century Gothic" w:hAnsi="Century Gothic" w:cs="Arial"/>
          <w:sz w:val="20"/>
          <w:szCs w:val="20"/>
        </w:rPr>
        <w:t>a number of</w:t>
      </w:r>
      <w:proofErr w:type="gramEnd"/>
      <w:r w:rsidRPr="000871C7">
        <w:rPr>
          <w:rFonts w:ascii="Century Gothic" w:hAnsi="Century Gothic" w:cs="Arial"/>
          <w:sz w:val="20"/>
          <w:szCs w:val="20"/>
        </w:rPr>
        <w:t xml:space="preserve"> people in our tour party are beginning to make preparations for the trip – especially given the majority of the party will be journeying on after the Tour concludes.</w:t>
      </w:r>
    </w:p>
    <w:p w14:paraId="461F2DAD" w14:textId="77777777" w:rsidR="00255B04" w:rsidRPr="000871C7" w:rsidRDefault="00255B04" w:rsidP="002D7655">
      <w:pPr>
        <w:jc w:val="both"/>
        <w:rPr>
          <w:rFonts w:ascii="Century Gothic" w:hAnsi="Century Gothic" w:cs="Arial"/>
          <w:sz w:val="20"/>
          <w:szCs w:val="20"/>
        </w:rPr>
      </w:pPr>
    </w:p>
    <w:p w14:paraId="35282C93" w14:textId="77777777" w:rsidR="00255B04" w:rsidRPr="000871C7" w:rsidRDefault="00255B04" w:rsidP="002D7655">
      <w:pPr>
        <w:jc w:val="both"/>
        <w:rPr>
          <w:rFonts w:ascii="Century Gothic" w:hAnsi="Century Gothic" w:cs="Arial"/>
          <w:sz w:val="20"/>
          <w:szCs w:val="20"/>
        </w:rPr>
      </w:pPr>
      <w:r w:rsidRPr="000871C7">
        <w:rPr>
          <w:rFonts w:ascii="Century Gothic" w:hAnsi="Century Gothic" w:cs="Arial"/>
          <w:sz w:val="20"/>
          <w:szCs w:val="20"/>
        </w:rPr>
        <w:t xml:space="preserve">Listed below are a few (hopefully helpful) tips which may aid you in your preparations, together with a few reminders.  </w:t>
      </w:r>
    </w:p>
    <w:p w14:paraId="6142DE5D" w14:textId="77777777" w:rsidR="00255B04" w:rsidRPr="000871C7" w:rsidRDefault="00255B04" w:rsidP="002D7655">
      <w:pPr>
        <w:jc w:val="both"/>
        <w:rPr>
          <w:rFonts w:ascii="Century Gothic" w:hAnsi="Century Gothic" w:cs="Arial"/>
          <w:sz w:val="20"/>
          <w:szCs w:val="20"/>
        </w:rPr>
      </w:pPr>
    </w:p>
    <w:p w14:paraId="5D598341" w14:textId="77777777" w:rsidR="00255B04" w:rsidRPr="00F13347" w:rsidRDefault="00255B04" w:rsidP="002D7655">
      <w:pPr>
        <w:jc w:val="both"/>
        <w:rPr>
          <w:rFonts w:ascii="Century Gothic" w:hAnsi="Century Gothic" w:cs="Arial"/>
          <w:b/>
          <w:sz w:val="24"/>
          <w:szCs w:val="24"/>
        </w:rPr>
      </w:pPr>
      <w:r w:rsidRPr="00F13347">
        <w:rPr>
          <w:rFonts w:ascii="Century Gothic" w:hAnsi="Century Gothic" w:cs="Arial"/>
          <w:b/>
          <w:sz w:val="24"/>
          <w:szCs w:val="24"/>
        </w:rPr>
        <w:t>Travel Baggage</w:t>
      </w:r>
    </w:p>
    <w:p w14:paraId="4E0D3CEA" w14:textId="77777777" w:rsidR="00255B04" w:rsidRPr="000871C7" w:rsidRDefault="00255B04" w:rsidP="002D7655">
      <w:pPr>
        <w:jc w:val="both"/>
        <w:rPr>
          <w:rFonts w:ascii="Century Gothic" w:hAnsi="Century Gothic" w:cs="Arial"/>
          <w:b/>
          <w:sz w:val="20"/>
          <w:szCs w:val="20"/>
        </w:rPr>
      </w:pPr>
      <w:r w:rsidRPr="000871C7">
        <w:rPr>
          <w:rFonts w:ascii="Century Gothic" w:hAnsi="Century Gothic" w:cs="Arial"/>
          <w:sz w:val="20"/>
          <w:szCs w:val="20"/>
        </w:rPr>
        <w:t xml:space="preserve">Here’s some things to think about when selecting (or buying new) travel luggage.  </w:t>
      </w:r>
      <w:r w:rsidRPr="000871C7">
        <w:rPr>
          <w:rFonts w:ascii="Century Gothic" w:hAnsi="Century Gothic" w:cs="Arial"/>
          <w:b/>
          <w:sz w:val="20"/>
          <w:szCs w:val="20"/>
        </w:rPr>
        <w:t>Remember that automated baggage handling systems are notoriously rough on luggage.</w:t>
      </w:r>
    </w:p>
    <w:p w14:paraId="6CE6B0DA" w14:textId="77777777" w:rsidR="00255B04" w:rsidRDefault="00255B04" w:rsidP="002D7655">
      <w:pPr>
        <w:pStyle w:val="ListParagraph"/>
        <w:numPr>
          <w:ilvl w:val="0"/>
          <w:numId w:val="1"/>
        </w:numPr>
        <w:jc w:val="both"/>
        <w:rPr>
          <w:rFonts w:ascii="Century Gothic" w:hAnsi="Century Gothic" w:cs="Arial"/>
          <w:sz w:val="20"/>
          <w:szCs w:val="20"/>
        </w:rPr>
      </w:pPr>
      <w:r w:rsidRPr="000871C7">
        <w:rPr>
          <w:rFonts w:ascii="Century Gothic" w:hAnsi="Century Gothic" w:cs="Arial"/>
          <w:sz w:val="20"/>
          <w:szCs w:val="20"/>
        </w:rPr>
        <w:t>What size do I need?  Medium-Sized” cases are typically about 70 cm long. They are fine for carrying say 14 – 18 kg.  “Larger- Sized” cases are typically about 80 cm long.  What do you need?  Most on the Tour could get by with a “Medium”.  Choristers may need a “Large” because they will be carrying a Choir Uniform.</w:t>
      </w:r>
    </w:p>
    <w:p w14:paraId="19F0D023" w14:textId="77777777" w:rsidR="00DE229D" w:rsidRPr="00DE229D" w:rsidRDefault="00DE229D" w:rsidP="00DE229D">
      <w:pPr>
        <w:pStyle w:val="ListParagraph"/>
        <w:jc w:val="both"/>
        <w:rPr>
          <w:rFonts w:ascii="Century Gothic" w:hAnsi="Century Gothic" w:cs="Arial"/>
          <w:sz w:val="12"/>
          <w:szCs w:val="12"/>
        </w:rPr>
      </w:pPr>
    </w:p>
    <w:p w14:paraId="691B7ED9" w14:textId="77777777" w:rsidR="00255B04" w:rsidRDefault="00255B04" w:rsidP="002D7655">
      <w:pPr>
        <w:pStyle w:val="ListParagraph"/>
        <w:numPr>
          <w:ilvl w:val="0"/>
          <w:numId w:val="1"/>
        </w:numPr>
        <w:jc w:val="both"/>
        <w:rPr>
          <w:rFonts w:ascii="Century Gothic" w:hAnsi="Century Gothic" w:cs="Arial"/>
          <w:sz w:val="20"/>
          <w:szCs w:val="20"/>
        </w:rPr>
      </w:pPr>
      <w:r w:rsidRPr="000871C7">
        <w:rPr>
          <w:rFonts w:ascii="Century Gothic" w:hAnsi="Century Gothic" w:cs="Arial"/>
          <w:sz w:val="20"/>
          <w:szCs w:val="20"/>
        </w:rPr>
        <w:t xml:space="preserve">Hard Shell or Fabric? – Hard Shell are robust, but of fixed volume.  Fabric </w:t>
      </w:r>
      <w:proofErr w:type="gramStart"/>
      <w:r w:rsidRPr="000871C7">
        <w:rPr>
          <w:rFonts w:ascii="Century Gothic" w:hAnsi="Century Gothic" w:cs="Arial"/>
          <w:sz w:val="20"/>
          <w:szCs w:val="20"/>
        </w:rPr>
        <w:t>are</w:t>
      </w:r>
      <w:proofErr w:type="gramEnd"/>
      <w:r w:rsidRPr="000871C7">
        <w:rPr>
          <w:rFonts w:ascii="Century Gothic" w:hAnsi="Century Gothic" w:cs="Arial"/>
          <w:sz w:val="20"/>
          <w:szCs w:val="20"/>
        </w:rPr>
        <w:t xml:space="preserve"> expandable, but susceptible to rips. I prefer Fabric, but it’s a personal choice.  Buy what works for you.</w:t>
      </w:r>
    </w:p>
    <w:p w14:paraId="437DFC54" w14:textId="77777777" w:rsidR="004F4810" w:rsidRPr="004F4810" w:rsidRDefault="004F4810" w:rsidP="004F4810">
      <w:pPr>
        <w:pStyle w:val="ListParagraph"/>
        <w:jc w:val="both"/>
        <w:rPr>
          <w:rFonts w:ascii="Century Gothic" w:hAnsi="Century Gothic" w:cs="Arial"/>
          <w:sz w:val="12"/>
          <w:szCs w:val="12"/>
        </w:rPr>
      </w:pPr>
    </w:p>
    <w:p w14:paraId="5EDE3B26" w14:textId="363EB869" w:rsidR="00255B04" w:rsidRDefault="00255B04" w:rsidP="002D7655">
      <w:pPr>
        <w:pStyle w:val="ListParagraph"/>
        <w:numPr>
          <w:ilvl w:val="0"/>
          <w:numId w:val="1"/>
        </w:numPr>
        <w:jc w:val="both"/>
        <w:rPr>
          <w:rFonts w:ascii="Century Gothic" w:hAnsi="Century Gothic" w:cs="Arial"/>
          <w:sz w:val="20"/>
          <w:szCs w:val="20"/>
        </w:rPr>
      </w:pPr>
      <w:r w:rsidRPr="000871C7">
        <w:rPr>
          <w:rFonts w:ascii="Century Gothic" w:hAnsi="Century Gothic" w:cs="Arial"/>
          <w:b/>
          <w:sz w:val="20"/>
          <w:szCs w:val="20"/>
        </w:rPr>
        <w:t>Quality of wheels</w:t>
      </w:r>
      <w:r w:rsidRPr="000871C7">
        <w:rPr>
          <w:rFonts w:ascii="Century Gothic" w:hAnsi="Century Gothic" w:cs="Arial"/>
          <w:sz w:val="20"/>
          <w:szCs w:val="20"/>
        </w:rPr>
        <w:t xml:space="preserve"> – look for </w:t>
      </w:r>
      <w:proofErr w:type="gramStart"/>
      <w:r w:rsidRPr="000871C7">
        <w:rPr>
          <w:rFonts w:ascii="Century Gothic" w:hAnsi="Century Gothic" w:cs="Arial"/>
          <w:sz w:val="20"/>
          <w:szCs w:val="20"/>
        </w:rPr>
        <w:t>really robust</w:t>
      </w:r>
      <w:proofErr w:type="gramEnd"/>
      <w:r w:rsidRPr="000871C7">
        <w:rPr>
          <w:rFonts w:ascii="Century Gothic" w:hAnsi="Century Gothic" w:cs="Arial"/>
          <w:sz w:val="20"/>
          <w:szCs w:val="20"/>
        </w:rPr>
        <w:t xml:space="preserve"> wheels</w:t>
      </w:r>
      <w:r w:rsidR="004F4810">
        <w:rPr>
          <w:rFonts w:ascii="Century Gothic" w:hAnsi="Century Gothic" w:cs="Arial"/>
          <w:sz w:val="20"/>
          <w:szCs w:val="20"/>
        </w:rPr>
        <w:t xml:space="preserve"> </w:t>
      </w:r>
      <w:r w:rsidRPr="000871C7">
        <w:rPr>
          <w:rFonts w:ascii="Century Gothic" w:hAnsi="Century Gothic" w:cs="Arial"/>
          <w:sz w:val="20"/>
          <w:szCs w:val="20"/>
        </w:rPr>
        <w:t>(how well would they travel over cobblestones?).  Four wheeled “Spinners” are great on flat level surfaces, are easy to push, but are not good on inclines (may run away!) or on rough surfaces. Select wheels that are well protected.  One regularly sees broken (flimsy) wheels in the vicinity of airport baggage carousels, courtesy of the automated systems.</w:t>
      </w:r>
    </w:p>
    <w:p w14:paraId="4BCAA3C0" w14:textId="77777777" w:rsidR="00F2422F" w:rsidRPr="00F2422F" w:rsidRDefault="00F2422F" w:rsidP="00F2422F">
      <w:pPr>
        <w:pStyle w:val="ListParagraph"/>
        <w:rPr>
          <w:rFonts w:ascii="Century Gothic" w:hAnsi="Century Gothic" w:cs="Arial"/>
          <w:sz w:val="12"/>
          <w:szCs w:val="12"/>
        </w:rPr>
      </w:pPr>
    </w:p>
    <w:p w14:paraId="0E90055D" w14:textId="32305C48" w:rsidR="00255B04" w:rsidRDefault="00255B04" w:rsidP="002D7655">
      <w:pPr>
        <w:pStyle w:val="ListParagraph"/>
        <w:numPr>
          <w:ilvl w:val="0"/>
          <w:numId w:val="1"/>
        </w:numPr>
        <w:jc w:val="both"/>
        <w:rPr>
          <w:rFonts w:ascii="Century Gothic" w:hAnsi="Century Gothic" w:cs="Arial"/>
          <w:sz w:val="20"/>
          <w:szCs w:val="20"/>
        </w:rPr>
      </w:pPr>
      <w:r w:rsidRPr="000871C7">
        <w:rPr>
          <w:rFonts w:ascii="Century Gothic" w:hAnsi="Century Gothic" w:cs="Arial"/>
          <w:b/>
          <w:sz w:val="20"/>
          <w:szCs w:val="20"/>
        </w:rPr>
        <w:t xml:space="preserve">Weight </w:t>
      </w:r>
      <w:r w:rsidRPr="000871C7">
        <w:rPr>
          <w:rFonts w:ascii="Century Gothic" w:hAnsi="Century Gothic" w:cs="Arial"/>
          <w:sz w:val="20"/>
          <w:szCs w:val="20"/>
        </w:rPr>
        <w:t xml:space="preserve">can be a real problem. It’s all too easy to overfill a suitcase.  Don’t take 23 kg because you can. Take 17–18 kg because that’s all you need! I’ve done two overseas trips of 2–3 weeks recently with 17 kg and that was plenty. (Washing Powder is very light! Consider taking </w:t>
      </w:r>
      <w:r w:rsidR="00431087">
        <w:rPr>
          <w:rFonts w:ascii="Century Gothic" w:hAnsi="Century Gothic" w:cs="Arial"/>
          <w:sz w:val="20"/>
          <w:szCs w:val="20"/>
        </w:rPr>
        <w:t>a</w:t>
      </w:r>
      <w:r w:rsidRPr="000871C7">
        <w:rPr>
          <w:rFonts w:ascii="Century Gothic" w:hAnsi="Century Gothic" w:cs="Arial"/>
          <w:sz w:val="20"/>
          <w:szCs w:val="20"/>
        </w:rPr>
        <w:t xml:space="preserve"> “braided” </w:t>
      </w:r>
      <w:r w:rsidR="00431087">
        <w:rPr>
          <w:rFonts w:ascii="Century Gothic" w:hAnsi="Century Gothic" w:cs="Arial"/>
          <w:sz w:val="20"/>
          <w:szCs w:val="20"/>
        </w:rPr>
        <w:t>w</w:t>
      </w:r>
      <w:r w:rsidRPr="000871C7">
        <w:rPr>
          <w:rFonts w:ascii="Century Gothic" w:hAnsi="Century Gothic" w:cs="Arial"/>
          <w:sz w:val="20"/>
          <w:szCs w:val="20"/>
        </w:rPr>
        <w:t xml:space="preserve">ashing </w:t>
      </w:r>
      <w:r w:rsidR="00431087">
        <w:rPr>
          <w:rFonts w:ascii="Century Gothic" w:hAnsi="Century Gothic" w:cs="Arial"/>
          <w:sz w:val="20"/>
          <w:szCs w:val="20"/>
        </w:rPr>
        <w:t>l</w:t>
      </w:r>
      <w:r w:rsidRPr="000871C7">
        <w:rPr>
          <w:rFonts w:ascii="Century Gothic" w:hAnsi="Century Gothic" w:cs="Arial"/>
          <w:sz w:val="20"/>
          <w:szCs w:val="20"/>
        </w:rPr>
        <w:t>ine with suction cups?)</w:t>
      </w:r>
      <w:r w:rsidR="00431087">
        <w:rPr>
          <w:rFonts w:ascii="Century Gothic" w:hAnsi="Century Gothic" w:cs="Arial"/>
          <w:sz w:val="20"/>
          <w:szCs w:val="20"/>
        </w:rPr>
        <w:t>.</w:t>
      </w:r>
      <w:r w:rsidRPr="000871C7">
        <w:rPr>
          <w:rFonts w:ascii="Century Gothic" w:hAnsi="Century Gothic" w:cs="Arial"/>
          <w:sz w:val="20"/>
          <w:szCs w:val="20"/>
        </w:rPr>
        <w:t xml:space="preserve">  </w:t>
      </w:r>
    </w:p>
    <w:p w14:paraId="3BD52745" w14:textId="77777777" w:rsidR="00431087" w:rsidRPr="00431087" w:rsidRDefault="00431087" w:rsidP="00431087">
      <w:pPr>
        <w:pStyle w:val="ListParagraph"/>
        <w:rPr>
          <w:rFonts w:ascii="Century Gothic" w:hAnsi="Century Gothic" w:cs="Arial"/>
          <w:sz w:val="12"/>
          <w:szCs w:val="12"/>
        </w:rPr>
      </w:pPr>
    </w:p>
    <w:p w14:paraId="462A6B1F" w14:textId="15404FD4" w:rsidR="00255B04" w:rsidRPr="00431087" w:rsidRDefault="00255B04" w:rsidP="002D7655">
      <w:pPr>
        <w:pStyle w:val="ListParagraph"/>
        <w:numPr>
          <w:ilvl w:val="0"/>
          <w:numId w:val="1"/>
        </w:numPr>
        <w:jc w:val="both"/>
        <w:rPr>
          <w:rFonts w:ascii="Century Gothic" w:hAnsi="Century Gothic" w:cs="Arial"/>
          <w:sz w:val="20"/>
          <w:szCs w:val="20"/>
        </w:rPr>
      </w:pPr>
      <w:r w:rsidRPr="000871C7">
        <w:rPr>
          <w:rFonts w:ascii="Century Gothic" w:hAnsi="Century Gothic" w:cs="Arial"/>
          <w:sz w:val="20"/>
          <w:szCs w:val="20"/>
        </w:rPr>
        <w:t xml:space="preserve">A wise person once suggested that you should pack your bag 4 weeks out - and then go through it 1 week out and </w:t>
      </w:r>
      <w:r w:rsidRPr="000871C7">
        <w:rPr>
          <w:rFonts w:ascii="Century Gothic" w:hAnsi="Century Gothic" w:cs="Arial"/>
          <w:b/>
          <w:sz w:val="20"/>
          <w:szCs w:val="20"/>
        </w:rPr>
        <w:t>remove half of it!</w:t>
      </w:r>
    </w:p>
    <w:p w14:paraId="6C07E66C" w14:textId="77777777" w:rsidR="00431087" w:rsidRPr="00431087" w:rsidRDefault="00431087" w:rsidP="00431087">
      <w:pPr>
        <w:pStyle w:val="ListParagraph"/>
        <w:rPr>
          <w:rFonts w:ascii="Century Gothic" w:hAnsi="Century Gothic" w:cs="Arial"/>
          <w:sz w:val="12"/>
          <w:szCs w:val="12"/>
        </w:rPr>
      </w:pPr>
    </w:p>
    <w:p w14:paraId="645C4FCA" w14:textId="77777777" w:rsidR="00255B04" w:rsidRDefault="00255B04" w:rsidP="002D7655">
      <w:pPr>
        <w:pStyle w:val="ListParagraph"/>
        <w:numPr>
          <w:ilvl w:val="0"/>
          <w:numId w:val="1"/>
        </w:numPr>
        <w:jc w:val="both"/>
        <w:rPr>
          <w:rFonts w:ascii="Century Gothic" w:hAnsi="Century Gothic" w:cs="Arial"/>
          <w:sz w:val="20"/>
          <w:szCs w:val="20"/>
        </w:rPr>
      </w:pPr>
      <w:r w:rsidRPr="000871C7">
        <w:rPr>
          <w:rFonts w:ascii="Century Gothic" w:hAnsi="Century Gothic" w:cs="Arial"/>
          <w:sz w:val="20"/>
          <w:szCs w:val="20"/>
        </w:rPr>
        <w:t xml:space="preserve">Quality of zips – these need to be </w:t>
      </w:r>
      <w:proofErr w:type="gramStart"/>
      <w:r w:rsidRPr="000871C7">
        <w:rPr>
          <w:rFonts w:ascii="Century Gothic" w:hAnsi="Century Gothic" w:cs="Arial"/>
          <w:sz w:val="20"/>
          <w:szCs w:val="20"/>
        </w:rPr>
        <w:t>really robust</w:t>
      </w:r>
      <w:proofErr w:type="gramEnd"/>
      <w:r w:rsidRPr="000871C7">
        <w:rPr>
          <w:rFonts w:ascii="Century Gothic" w:hAnsi="Century Gothic" w:cs="Arial"/>
          <w:sz w:val="20"/>
          <w:szCs w:val="20"/>
        </w:rPr>
        <w:t>.  Look for big, strong (plastic?) teeth.</w:t>
      </w:r>
    </w:p>
    <w:p w14:paraId="13DC2F92" w14:textId="77777777" w:rsidR="00431087" w:rsidRPr="00431087" w:rsidRDefault="00431087" w:rsidP="00431087">
      <w:pPr>
        <w:pStyle w:val="ListParagraph"/>
        <w:rPr>
          <w:rFonts w:ascii="Century Gothic" w:hAnsi="Century Gothic" w:cs="Arial"/>
          <w:sz w:val="12"/>
          <w:szCs w:val="12"/>
        </w:rPr>
      </w:pPr>
    </w:p>
    <w:p w14:paraId="446DD5D2" w14:textId="151DB66E" w:rsidR="00255B04" w:rsidRDefault="00255B04" w:rsidP="002D7655">
      <w:pPr>
        <w:pStyle w:val="ListParagraph"/>
        <w:numPr>
          <w:ilvl w:val="0"/>
          <w:numId w:val="1"/>
        </w:numPr>
        <w:jc w:val="both"/>
        <w:rPr>
          <w:rFonts w:ascii="Century Gothic" w:hAnsi="Century Gothic" w:cs="Arial"/>
          <w:sz w:val="20"/>
          <w:szCs w:val="20"/>
        </w:rPr>
      </w:pPr>
      <w:r w:rsidRPr="000871C7">
        <w:rPr>
          <w:rFonts w:ascii="Century Gothic" w:hAnsi="Century Gothic" w:cs="Arial"/>
          <w:sz w:val="20"/>
          <w:szCs w:val="20"/>
        </w:rPr>
        <w:t>Adequate external pockets –</w:t>
      </w:r>
      <w:r w:rsidR="00A5483C">
        <w:rPr>
          <w:rFonts w:ascii="Century Gothic" w:hAnsi="Century Gothic" w:cs="Arial"/>
          <w:sz w:val="20"/>
          <w:szCs w:val="20"/>
        </w:rPr>
        <w:t xml:space="preserve"> </w:t>
      </w:r>
      <w:r w:rsidRPr="000871C7">
        <w:rPr>
          <w:rFonts w:ascii="Century Gothic" w:hAnsi="Century Gothic" w:cs="Arial"/>
          <w:sz w:val="20"/>
          <w:szCs w:val="20"/>
        </w:rPr>
        <w:t>with robust zips. internal ones big enough for A4 files.</w:t>
      </w:r>
    </w:p>
    <w:p w14:paraId="047F7375" w14:textId="77777777" w:rsidR="00955EB2" w:rsidRPr="00955EB2" w:rsidRDefault="00955EB2" w:rsidP="00955EB2">
      <w:pPr>
        <w:pStyle w:val="ListParagraph"/>
        <w:jc w:val="both"/>
        <w:rPr>
          <w:rFonts w:ascii="Century Gothic" w:hAnsi="Century Gothic" w:cs="Arial"/>
          <w:sz w:val="12"/>
          <w:szCs w:val="12"/>
        </w:rPr>
      </w:pPr>
    </w:p>
    <w:p w14:paraId="44B0A02C" w14:textId="10D20887" w:rsidR="00255B04" w:rsidRPr="000871C7" w:rsidRDefault="00255B04" w:rsidP="002D7655">
      <w:pPr>
        <w:pStyle w:val="ListParagraph"/>
        <w:numPr>
          <w:ilvl w:val="0"/>
          <w:numId w:val="1"/>
        </w:numPr>
        <w:jc w:val="both"/>
        <w:rPr>
          <w:rFonts w:ascii="Century Gothic" w:hAnsi="Century Gothic" w:cs="Arial"/>
          <w:sz w:val="20"/>
          <w:szCs w:val="20"/>
        </w:rPr>
      </w:pPr>
      <w:r w:rsidRPr="000871C7">
        <w:rPr>
          <w:rFonts w:ascii="Century Gothic" w:hAnsi="Century Gothic" w:cs="Arial"/>
          <w:sz w:val="20"/>
          <w:szCs w:val="20"/>
        </w:rPr>
        <w:t xml:space="preserve">Buy suitcases that can be “piggy- backed”. (See photo example below.) </w:t>
      </w:r>
      <w:r w:rsidRPr="000871C7">
        <w:rPr>
          <w:rFonts w:ascii="Century Gothic" w:hAnsi="Century Gothic" w:cs="Arial"/>
          <w:b/>
          <w:color w:val="000000" w:themeColor="text1"/>
          <w:sz w:val="20"/>
          <w:szCs w:val="20"/>
        </w:rPr>
        <w:t>These allow for one free hand to use on handrails, elevators and the like.</w:t>
      </w:r>
      <w:r w:rsidRPr="000871C7">
        <w:rPr>
          <w:rFonts w:ascii="Century Gothic" w:hAnsi="Century Gothic" w:cs="Arial"/>
          <w:color w:val="000000" w:themeColor="text1"/>
          <w:sz w:val="20"/>
          <w:szCs w:val="20"/>
        </w:rPr>
        <w:t xml:space="preserve">  </w:t>
      </w:r>
      <w:r w:rsidRPr="000871C7">
        <w:rPr>
          <w:rFonts w:ascii="Century Gothic" w:hAnsi="Century Gothic" w:cs="Arial"/>
          <w:sz w:val="20"/>
          <w:szCs w:val="20"/>
        </w:rPr>
        <w:t>Highly recommended for “elderly persons”!  Again</w:t>
      </w:r>
      <w:r w:rsidR="00990B0D">
        <w:rPr>
          <w:rFonts w:ascii="Century Gothic" w:hAnsi="Century Gothic" w:cs="Arial"/>
          <w:sz w:val="20"/>
          <w:szCs w:val="20"/>
        </w:rPr>
        <w:t>,</w:t>
      </w:r>
      <w:r w:rsidRPr="000871C7">
        <w:rPr>
          <w:rFonts w:ascii="Century Gothic" w:hAnsi="Century Gothic" w:cs="Arial"/>
          <w:sz w:val="20"/>
          <w:szCs w:val="20"/>
        </w:rPr>
        <w:t xml:space="preserve"> another good reason for selecting robust wheels.</w:t>
      </w:r>
    </w:p>
    <w:p w14:paraId="275A3FF2" w14:textId="1D743E7D" w:rsidR="00255B04" w:rsidRPr="000871C7" w:rsidRDefault="00255B04" w:rsidP="00CE3D59">
      <w:pPr>
        <w:ind w:left="720" w:firstLine="720"/>
        <w:jc w:val="both"/>
        <w:rPr>
          <w:rFonts w:ascii="Century Gothic" w:hAnsi="Century Gothic" w:cs="Arial"/>
          <w:sz w:val="20"/>
          <w:szCs w:val="20"/>
        </w:rPr>
      </w:pPr>
      <w:r w:rsidRPr="000871C7">
        <w:rPr>
          <w:rFonts w:ascii="Century Gothic" w:hAnsi="Century Gothic" w:cs="Arial"/>
          <w:noProof/>
          <w:sz w:val="20"/>
          <w:szCs w:val="20"/>
        </w:rPr>
        <w:lastRenderedPageBreak/>
        <w:drawing>
          <wp:inline distT="0" distB="0" distL="0" distR="0" wp14:anchorId="24C10909" wp14:editId="45B35A55">
            <wp:extent cx="1666875" cy="111119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636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9259" cy="1139446"/>
                    </a:xfrm>
                    <a:prstGeom prst="rect">
                      <a:avLst/>
                    </a:prstGeom>
                  </pic:spPr>
                </pic:pic>
              </a:graphicData>
            </a:graphic>
          </wp:inline>
        </w:drawing>
      </w:r>
      <w:r w:rsidRPr="000871C7">
        <w:rPr>
          <w:rFonts w:ascii="Century Gothic" w:hAnsi="Century Gothic" w:cs="Arial"/>
          <w:sz w:val="20"/>
          <w:szCs w:val="20"/>
        </w:rPr>
        <w:t xml:space="preserve">             </w:t>
      </w:r>
      <w:r w:rsidR="00CE3D59">
        <w:rPr>
          <w:rFonts w:ascii="Century Gothic" w:hAnsi="Century Gothic" w:cs="Arial"/>
          <w:sz w:val="20"/>
          <w:szCs w:val="20"/>
        </w:rPr>
        <w:tab/>
      </w:r>
      <w:r w:rsidRPr="000871C7">
        <w:rPr>
          <w:rFonts w:ascii="Century Gothic" w:hAnsi="Century Gothic" w:cs="Arial"/>
          <w:sz w:val="20"/>
          <w:szCs w:val="20"/>
        </w:rPr>
        <w:t xml:space="preserve">     </w:t>
      </w:r>
      <w:r w:rsidRPr="000871C7">
        <w:rPr>
          <w:rFonts w:ascii="Century Gothic" w:hAnsi="Century Gothic" w:cs="Arial"/>
          <w:noProof/>
          <w:sz w:val="20"/>
          <w:szCs w:val="20"/>
        </w:rPr>
        <w:drawing>
          <wp:inline distT="0" distB="0" distL="0" distR="0" wp14:anchorId="1ECD3532" wp14:editId="5876193F">
            <wp:extent cx="730250" cy="1095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636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875" cy="1135313"/>
                    </a:xfrm>
                    <a:prstGeom prst="rect">
                      <a:avLst/>
                    </a:prstGeom>
                  </pic:spPr>
                </pic:pic>
              </a:graphicData>
            </a:graphic>
          </wp:inline>
        </w:drawing>
      </w:r>
    </w:p>
    <w:p w14:paraId="4C53FB48" w14:textId="77777777" w:rsidR="00255B04" w:rsidRPr="00DF6205" w:rsidRDefault="00255B04" w:rsidP="002D7655">
      <w:pPr>
        <w:jc w:val="both"/>
        <w:rPr>
          <w:rFonts w:ascii="Century Gothic" w:hAnsi="Century Gothic" w:cs="Arial"/>
          <w:sz w:val="12"/>
          <w:szCs w:val="12"/>
        </w:rPr>
      </w:pPr>
    </w:p>
    <w:p w14:paraId="4CDBE73A" w14:textId="53ABC04B" w:rsidR="00255B04" w:rsidRPr="000871C7" w:rsidRDefault="001C1B2C" w:rsidP="001C1B2C">
      <w:pPr>
        <w:jc w:val="center"/>
        <w:rPr>
          <w:rFonts w:ascii="Century Gothic" w:hAnsi="Century Gothic" w:cs="Arial"/>
          <w:sz w:val="20"/>
          <w:szCs w:val="20"/>
        </w:rPr>
      </w:pPr>
      <w:r>
        <w:rPr>
          <w:rFonts w:ascii="Century Gothic" w:hAnsi="Century Gothic" w:cs="Arial"/>
          <w:sz w:val="20"/>
          <w:szCs w:val="20"/>
        </w:rPr>
        <w:t>Two</w:t>
      </w:r>
      <w:r w:rsidR="00255B04" w:rsidRPr="000871C7">
        <w:rPr>
          <w:rFonts w:ascii="Century Gothic" w:hAnsi="Century Gothic" w:cs="Arial"/>
          <w:sz w:val="20"/>
          <w:szCs w:val="20"/>
        </w:rPr>
        <w:t xml:space="preserve"> examples of cases being “piggy-</w:t>
      </w:r>
      <w:proofErr w:type="gramStart"/>
      <w:r w:rsidR="00255B04" w:rsidRPr="000871C7">
        <w:rPr>
          <w:rFonts w:ascii="Century Gothic" w:hAnsi="Century Gothic" w:cs="Arial"/>
          <w:sz w:val="20"/>
          <w:szCs w:val="20"/>
        </w:rPr>
        <w:t>backed”</w:t>
      </w:r>
      <w:proofErr w:type="gramEnd"/>
    </w:p>
    <w:p w14:paraId="2B426F64" w14:textId="77777777" w:rsidR="00255B04" w:rsidRPr="00DF6205" w:rsidRDefault="00255B04" w:rsidP="002D7655">
      <w:pPr>
        <w:jc w:val="both"/>
        <w:rPr>
          <w:rFonts w:ascii="Century Gothic" w:hAnsi="Century Gothic" w:cs="Arial"/>
          <w:sz w:val="12"/>
          <w:szCs w:val="12"/>
        </w:rPr>
      </w:pPr>
    </w:p>
    <w:p w14:paraId="2EB82892" w14:textId="26D1257B" w:rsidR="00255B04" w:rsidRDefault="00255B04" w:rsidP="002D7655">
      <w:pPr>
        <w:pStyle w:val="ListParagraph"/>
        <w:numPr>
          <w:ilvl w:val="0"/>
          <w:numId w:val="1"/>
        </w:numPr>
        <w:jc w:val="both"/>
        <w:rPr>
          <w:rFonts w:ascii="Century Gothic" w:hAnsi="Century Gothic" w:cs="Arial"/>
          <w:sz w:val="20"/>
          <w:szCs w:val="20"/>
        </w:rPr>
      </w:pPr>
      <w:r w:rsidRPr="000871C7">
        <w:rPr>
          <w:rFonts w:ascii="Century Gothic" w:hAnsi="Century Gothic" w:cs="Arial"/>
          <w:sz w:val="20"/>
          <w:szCs w:val="20"/>
        </w:rPr>
        <w:t xml:space="preserve">Luggage Strap – Buy one that’s robust and brightly coloured. Secure one of these </w:t>
      </w:r>
      <w:r w:rsidR="001C1B2C">
        <w:rPr>
          <w:rFonts w:ascii="Century Gothic" w:hAnsi="Century Gothic" w:cs="Arial"/>
          <w:sz w:val="20"/>
          <w:szCs w:val="20"/>
        </w:rPr>
        <w:t>a</w:t>
      </w:r>
      <w:r w:rsidRPr="000871C7">
        <w:rPr>
          <w:rFonts w:ascii="Century Gothic" w:hAnsi="Century Gothic" w:cs="Arial"/>
          <w:sz w:val="20"/>
          <w:szCs w:val="20"/>
        </w:rPr>
        <w:t xml:space="preserve">round the midriff of the main case. It helps take the load off the zips - and makes your case easier to spot.  </w:t>
      </w:r>
    </w:p>
    <w:p w14:paraId="18C0E32C" w14:textId="77777777" w:rsidR="001C1B2C" w:rsidRPr="003D209F" w:rsidRDefault="001C1B2C" w:rsidP="003D209F">
      <w:pPr>
        <w:pStyle w:val="ListParagraph"/>
        <w:jc w:val="both"/>
        <w:rPr>
          <w:rFonts w:ascii="Century Gothic" w:hAnsi="Century Gothic" w:cs="Arial"/>
          <w:sz w:val="12"/>
          <w:szCs w:val="12"/>
        </w:rPr>
      </w:pPr>
    </w:p>
    <w:p w14:paraId="69F92953" w14:textId="24603178" w:rsidR="00255B04" w:rsidRDefault="00255B04" w:rsidP="002D7655">
      <w:pPr>
        <w:pStyle w:val="ListParagraph"/>
        <w:numPr>
          <w:ilvl w:val="0"/>
          <w:numId w:val="1"/>
        </w:numPr>
        <w:jc w:val="both"/>
        <w:rPr>
          <w:rFonts w:ascii="Century Gothic" w:hAnsi="Century Gothic" w:cs="Arial"/>
          <w:sz w:val="20"/>
          <w:szCs w:val="20"/>
        </w:rPr>
      </w:pPr>
      <w:r w:rsidRPr="000871C7">
        <w:rPr>
          <w:rFonts w:ascii="Century Gothic" w:hAnsi="Century Gothic" w:cs="Arial"/>
          <w:sz w:val="20"/>
          <w:szCs w:val="20"/>
        </w:rPr>
        <w:t xml:space="preserve">Coloured Identification Label. Helps prevent you (or someone else) picking up the wrong case off the carousel. You’d be surprised at how many dark green </w:t>
      </w:r>
      <w:proofErr w:type="spellStart"/>
      <w:r w:rsidRPr="000871C7">
        <w:rPr>
          <w:rFonts w:ascii="Century Gothic" w:hAnsi="Century Gothic" w:cs="Arial"/>
          <w:sz w:val="20"/>
          <w:szCs w:val="20"/>
        </w:rPr>
        <w:t>Flylite</w:t>
      </w:r>
      <w:proofErr w:type="spellEnd"/>
      <w:r w:rsidRPr="000871C7">
        <w:rPr>
          <w:rFonts w:ascii="Century Gothic" w:hAnsi="Century Gothic" w:cs="Arial"/>
          <w:sz w:val="20"/>
          <w:szCs w:val="20"/>
        </w:rPr>
        <w:t xml:space="preserve"> cases may be found on the belt at any one time.</w:t>
      </w:r>
    </w:p>
    <w:p w14:paraId="7D40AB04" w14:textId="77777777" w:rsidR="003D209F" w:rsidRPr="002C6387" w:rsidRDefault="003D209F" w:rsidP="003D209F">
      <w:pPr>
        <w:pStyle w:val="ListParagraph"/>
        <w:rPr>
          <w:rFonts w:ascii="Century Gothic" w:hAnsi="Century Gothic" w:cs="Arial"/>
          <w:sz w:val="12"/>
          <w:szCs w:val="12"/>
        </w:rPr>
      </w:pPr>
    </w:p>
    <w:p w14:paraId="16B34F83" w14:textId="68E340C7" w:rsidR="00255B04" w:rsidRDefault="00255B04" w:rsidP="002D7655">
      <w:pPr>
        <w:pStyle w:val="ListParagraph"/>
        <w:numPr>
          <w:ilvl w:val="0"/>
          <w:numId w:val="1"/>
        </w:numPr>
        <w:jc w:val="both"/>
        <w:rPr>
          <w:rFonts w:ascii="Century Gothic" w:hAnsi="Century Gothic" w:cs="Arial"/>
          <w:sz w:val="20"/>
          <w:szCs w:val="20"/>
        </w:rPr>
      </w:pPr>
      <w:r w:rsidRPr="000871C7">
        <w:rPr>
          <w:rFonts w:ascii="Century Gothic" w:hAnsi="Century Gothic" w:cs="Arial"/>
          <w:sz w:val="20"/>
          <w:szCs w:val="20"/>
        </w:rPr>
        <w:t xml:space="preserve">Use a Cable Tie to “lock” the main suitcase zips – 150 mm x 3.2 mm ones work well.  (Bunnings or </w:t>
      </w:r>
      <w:proofErr w:type="spellStart"/>
      <w:r w:rsidRPr="000871C7">
        <w:rPr>
          <w:rFonts w:ascii="Century Gothic" w:hAnsi="Century Gothic" w:cs="Arial"/>
          <w:sz w:val="20"/>
          <w:szCs w:val="20"/>
        </w:rPr>
        <w:t>SuperCheap</w:t>
      </w:r>
      <w:proofErr w:type="spellEnd"/>
      <w:r w:rsidRPr="000871C7">
        <w:rPr>
          <w:rFonts w:ascii="Century Gothic" w:hAnsi="Century Gothic" w:cs="Arial"/>
          <w:sz w:val="20"/>
          <w:szCs w:val="20"/>
        </w:rPr>
        <w:t xml:space="preserve"> Auto). But you will need to carry a cheap pocket</w:t>
      </w:r>
      <w:r w:rsidR="00F8305B">
        <w:rPr>
          <w:rFonts w:ascii="Century Gothic" w:hAnsi="Century Gothic" w:cs="Arial"/>
          <w:sz w:val="20"/>
          <w:szCs w:val="20"/>
        </w:rPr>
        <w:t>-</w:t>
      </w:r>
      <w:r w:rsidRPr="000871C7">
        <w:rPr>
          <w:rFonts w:ascii="Century Gothic" w:hAnsi="Century Gothic" w:cs="Arial"/>
          <w:sz w:val="20"/>
          <w:szCs w:val="20"/>
        </w:rPr>
        <w:t>knife in one of the outside pockets of that case to cut the tie off at destination. No problem with the pocket</w:t>
      </w:r>
      <w:r w:rsidR="002C6387">
        <w:rPr>
          <w:rFonts w:ascii="Century Gothic" w:hAnsi="Century Gothic" w:cs="Arial"/>
          <w:sz w:val="20"/>
          <w:szCs w:val="20"/>
        </w:rPr>
        <w:t>-</w:t>
      </w:r>
      <w:r w:rsidRPr="000871C7">
        <w:rPr>
          <w:rFonts w:ascii="Century Gothic" w:hAnsi="Century Gothic" w:cs="Arial"/>
          <w:sz w:val="20"/>
          <w:szCs w:val="20"/>
        </w:rPr>
        <w:t>knife because this bag goes in the hold.  I’ve used this system for years without incident.  Forget padlocks and keys!</w:t>
      </w:r>
    </w:p>
    <w:p w14:paraId="44098FFB" w14:textId="77777777" w:rsidR="002C6387" w:rsidRPr="002C6387" w:rsidRDefault="002C6387" w:rsidP="002C6387">
      <w:pPr>
        <w:pStyle w:val="ListParagraph"/>
        <w:rPr>
          <w:rFonts w:ascii="Century Gothic" w:hAnsi="Century Gothic" w:cs="Arial"/>
          <w:sz w:val="12"/>
          <w:szCs w:val="12"/>
        </w:rPr>
      </w:pPr>
    </w:p>
    <w:p w14:paraId="77FE1FD1" w14:textId="78ADEADD" w:rsidR="00255B04" w:rsidRDefault="00255B04" w:rsidP="002D7655">
      <w:pPr>
        <w:pStyle w:val="ListParagraph"/>
        <w:numPr>
          <w:ilvl w:val="0"/>
          <w:numId w:val="1"/>
        </w:numPr>
        <w:jc w:val="both"/>
        <w:rPr>
          <w:rFonts w:ascii="Century Gothic" w:hAnsi="Century Gothic" w:cs="Arial"/>
          <w:sz w:val="20"/>
          <w:szCs w:val="20"/>
        </w:rPr>
      </w:pPr>
      <w:r w:rsidRPr="000871C7">
        <w:rPr>
          <w:rFonts w:ascii="Century Gothic" w:hAnsi="Century Gothic" w:cs="Arial"/>
          <w:sz w:val="20"/>
          <w:szCs w:val="20"/>
        </w:rPr>
        <w:t xml:space="preserve">Can you Carry It? – </w:t>
      </w:r>
      <w:r w:rsidRPr="000871C7">
        <w:rPr>
          <w:rFonts w:ascii="Century Gothic" w:hAnsi="Century Gothic" w:cs="Arial"/>
          <w:b/>
          <w:color w:val="000000" w:themeColor="text1"/>
          <w:sz w:val="20"/>
          <w:szCs w:val="20"/>
        </w:rPr>
        <w:t>Are you able to pick up your loaded case with one hand?</w:t>
      </w:r>
      <w:r w:rsidRPr="000871C7">
        <w:rPr>
          <w:rFonts w:ascii="Century Gothic" w:hAnsi="Century Gothic" w:cs="Arial"/>
          <w:color w:val="000000" w:themeColor="text1"/>
          <w:sz w:val="20"/>
          <w:szCs w:val="20"/>
        </w:rPr>
        <w:t xml:space="preserve">  </w:t>
      </w:r>
      <w:r w:rsidRPr="000871C7">
        <w:rPr>
          <w:rFonts w:ascii="Century Gothic" w:hAnsi="Century Gothic" w:cs="Arial"/>
          <w:sz w:val="20"/>
          <w:szCs w:val="20"/>
        </w:rPr>
        <w:t>If not, take some stuff out. There may well be situations where you will have to lift that case up some steps (ramps</w:t>
      </w:r>
      <w:r w:rsidR="00AC0510">
        <w:rPr>
          <w:rFonts w:ascii="Century Gothic" w:hAnsi="Century Gothic" w:cs="Arial"/>
          <w:sz w:val="20"/>
          <w:szCs w:val="20"/>
        </w:rPr>
        <w:t xml:space="preserve"> are not </w:t>
      </w:r>
      <w:r w:rsidRPr="000871C7">
        <w:rPr>
          <w:rFonts w:ascii="Century Gothic" w:hAnsi="Century Gothic" w:cs="Arial"/>
          <w:sz w:val="20"/>
          <w:szCs w:val="20"/>
        </w:rPr>
        <w:t xml:space="preserve">everywhere) or perhaps up some stairs. </w:t>
      </w:r>
      <w:r w:rsidRPr="000871C7">
        <w:rPr>
          <w:rFonts w:ascii="Century Gothic" w:hAnsi="Century Gothic" w:cs="Arial"/>
          <w:b/>
          <w:color w:val="000000" w:themeColor="text1"/>
          <w:sz w:val="20"/>
          <w:szCs w:val="20"/>
        </w:rPr>
        <w:t xml:space="preserve"> Don’t assume there will be a fast or large or functioning elevator</w:t>
      </w:r>
      <w:r w:rsidRPr="000871C7">
        <w:rPr>
          <w:rFonts w:ascii="Century Gothic" w:hAnsi="Century Gothic" w:cs="Arial"/>
          <w:color w:val="000000" w:themeColor="text1"/>
          <w:sz w:val="20"/>
          <w:szCs w:val="20"/>
        </w:rPr>
        <w:t xml:space="preserve"> </w:t>
      </w:r>
      <w:r w:rsidRPr="000871C7">
        <w:rPr>
          <w:rFonts w:ascii="Century Gothic" w:hAnsi="Century Gothic" w:cs="Arial"/>
          <w:sz w:val="20"/>
          <w:szCs w:val="20"/>
        </w:rPr>
        <w:t>at every place you’re going to – especially so for those going off on post-tour extensions.</w:t>
      </w:r>
    </w:p>
    <w:p w14:paraId="23545BC9" w14:textId="77777777" w:rsidR="007F1BEE" w:rsidRPr="007F1BEE" w:rsidRDefault="007F1BEE" w:rsidP="007F1BEE">
      <w:pPr>
        <w:pStyle w:val="ListParagraph"/>
        <w:rPr>
          <w:rFonts w:ascii="Century Gothic" w:hAnsi="Century Gothic" w:cs="Arial"/>
          <w:sz w:val="12"/>
          <w:szCs w:val="12"/>
        </w:rPr>
      </w:pPr>
    </w:p>
    <w:p w14:paraId="7F1D8EA2" w14:textId="201B7168" w:rsidR="00255B04" w:rsidRDefault="00255B04" w:rsidP="00A36560">
      <w:pPr>
        <w:pStyle w:val="ListParagraph"/>
        <w:numPr>
          <w:ilvl w:val="0"/>
          <w:numId w:val="1"/>
        </w:numPr>
        <w:jc w:val="both"/>
        <w:rPr>
          <w:rFonts w:ascii="Century Gothic" w:hAnsi="Century Gothic" w:cs="Arial"/>
          <w:b/>
          <w:sz w:val="20"/>
          <w:szCs w:val="20"/>
        </w:rPr>
      </w:pPr>
      <w:r w:rsidRPr="0078311E">
        <w:rPr>
          <w:rFonts w:ascii="Century Gothic" w:hAnsi="Century Gothic" w:cs="Arial"/>
          <w:sz w:val="20"/>
          <w:szCs w:val="20"/>
        </w:rPr>
        <w:t>Last thought: Consider putting into your case a light two-strap Backpack.  This to carry your items for one day out</w:t>
      </w:r>
      <w:r w:rsidR="00042AD5" w:rsidRPr="0078311E">
        <w:rPr>
          <w:rFonts w:ascii="Century Gothic" w:hAnsi="Century Gothic" w:cs="Arial"/>
          <w:sz w:val="20"/>
          <w:szCs w:val="20"/>
        </w:rPr>
        <w:t>, such as</w:t>
      </w:r>
      <w:r w:rsidR="005C2664" w:rsidRPr="0078311E">
        <w:rPr>
          <w:rFonts w:ascii="Century Gothic" w:hAnsi="Century Gothic" w:cs="Arial"/>
          <w:sz w:val="20"/>
          <w:szCs w:val="20"/>
        </w:rPr>
        <w:t xml:space="preserve"> a </w:t>
      </w:r>
      <w:r w:rsidRPr="0078311E">
        <w:rPr>
          <w:rFonts w:ascii="Century Gothic" w:hAnsi="Century Gothic" w:cs="Arial"/>
          <w:sz w:val="20"/>
          <w:szCs w:val="20"/>
        </w:rPr>
        <w:t xml:space="preserve">water bottle, sunglasses, sunhat, sunscreen, camera(?), light rain jacket, small folding brolly(?) and the like.  Having two straps makes it more difficult for a cyclist with a craft knife to steal.  (Single strap handbags may be vulnerable in that regard.) </w:t>
      </w:r>
      <w:r w:rsidRPr="0078311E">
        <w:rPr>
          <w:rFonts w:ascii="Century Gothic" w:hAnsi="Century Gothic" w:cs="Arial"/>
          <w:b/>
          <w:color w:val="000000" w:themeColor="text1"/>
          <w:sz w:val="20"/>
          <w:szCs w:val="20"/>
        </w:rPr>
        <w:t>But even more importantly it leaves you once again with two hands free</w:t>
      </w:r>
      <w:r w:rsidR="005C2664" w:rsidRPr="0078311E">
        <w:rPr>
          <w:rFonts w:ascii="Century Gothic" w:hAnsi="Century Gothic" w:cs="Arial"/>
          <w:b/>
          <w:color w:val="000000" w:themeColor="text1"/>
          <w:sz w:val="20"/>
          <w:szCs w:val="20"/>
        </w:rPr>
        <w:t>!</w:t>
      </w:r>
      <w:r w:rsidRPr="0078311E">
        <w:rPr>
          <w:rFonts w:ascii="Century Gothic" w:hAnsi="Century Gothic" w:cs="Arial"/>
          <w:color w:val="FF0000"/>
          <w:sz w:val="20"/>
          <w:szCs w:val="20"/>
        </w:rPr>
        <w:t xml:space="preserve"> </w:t>
      </w:r>
      <w:r w:rsidR="00EE474C" w:rsidRPr="0078311E">
        <w:rPr>
          <w:rFonts w:ascii="Century Gothic" w:hAnsi="Century Gothic" w:cs="Arial"/>
          <w:sz w:val="20"/>
          <w:szCs w:val="20"/>
        </w:rPr>
        <w:t>Think</w:t>
      </w:r>
      <w:r w:rsidRPr="0078311E">
        <w:rPr>
          <w:rFonts w:ascii="Century Gothic" w:hAnsi="Century Gothic" w:cs="Arial"/>
          <w:color w:val="FF0000"/>
          <w:sz w:val="20"/>
          <w:szCs w:val="20"/>
        </w:rPr>
        <w:t xml:space="preserve"> </w:t>
      </w:r>
      <w:r w:rsidRPr="0078311E">
        <w:rPr>
          <w:rFonts w:ascii="Century Gothic" w:hAnsi="Century Gothic" w:cs="Arial"/>
          <w:b/>
          <w:sz w:val="20"/>
          <w:szCs w:val="20"/>
        </w:rPr>
        <w:t>stability</w:t>
      </w:r>
      <w:r w:rsidR="0078311E" w:rsidRPr="0078311E">
        <w:rPr>
          <w:rFonts w:ascii="Century Gothic" w:hAnsi="Century Gothic" w:cs="Arial"/>
          <w:b/>
          <w:sz w:val="20"/>
          <w:szCs w:val="20"/>
        </w:rPr>
        <w:t>.</w:t>
      </w:r>
    </w:p>
    <w:p w14:paraId="1F71F200" w14:textId="77777777" w:rsidR="0078311E" w:rsidRPr="0078311E" w:rsidRDefault="0078311E" w:rsidP="0078311E">
      <w:pPr>
        <w:pStyle w:val="ListParagraph"/>
        <w:rPr>
          <w:rFonts w:ascii="Century Gothic" w:hAnsi="Century Gothic" w:cs="Arial"/>
          <w:b/>
          <w:sz w:val="20"/>
          <w:szCs w:val="20"/>
        </w:rPr>
      </w:pPr>
    </w:p>
    <w:p w14:paraId="2BF5DC28" w14:textId="7E730FB1" w:rsidR="00255B04" w:rsidRPr="0078311E" w:rsidRDefault="00255B04" w:rsidP="002D7655">
      <w:pPr>
        <w:jc w:val="both"/>
        <w:rPr>
          <w:rFonts w:ascii="Century Gothic" w:hAnsi="Century Gothic" w:cs="Arial"/>
          <w:b/>
          <w:sz w:val="24"/>
          <w:szCs w:val="24"/>
        </w:rPr>
      </w:pPr>
      <w:r w:rsidRPr="0078311E">
        <w:rPr>
          <w:rFonts w:ascii="Century Gothic" w:hAnsi="Century Gothic" w:cs="Arial"/>
          <w:b/>
          <w:sz w:val="24"/>
          <w:szCs w:val="24"/>
        </w:rPr>
        <w:t xml:space="preserve">Flight Socks </w:t>
      </w:r>
      <w:r w:rsidRPr="0078311E">
        <w:rPr>
          <w:rFonts w:ascii="Century Gothic" w:hAnsi="Century Gothic" w:cs="Arial"/>
          <w:b/>
          <w:sz w:val="16"/>
          <w:szCs w:val="16"/>
        </w:rPr>
        <w:t>(Compression Stockings)</w:t>
      </w:r>
      <w:r w:rsidRPr="0078311E">
        <w:rPr>
          <w:rFonts w:ascii="Century Gothic" w:hAnsi="Century Gothic" w:cs="Arial"/>
          <w:b/>
          <w:sz w:val="24"/>
          <w:szCs w:val="24"/>
        </w:rPr>
        <w:t xml:space="preserve"> and DVT</w:t>
      </w:r>
    </w:p>
    <w:p w14:paraId="120BB563" w14:textId="01B1BD76" w:rsidR="00255B04" w:rsidRPr="000871C7" w:rsidRDefault="00255B04" w:rsidP="002D7655">
      <w:pPr>
        <w:jc w:val="both"/>
        <w:rPr>
          <w:rFonts w:ascii="Century Gothic" w:hAnsi="Century Gothic" w:cs="Arial"/>
          <w:sz w:val="20"/>
          <w:szCs w:val="20"/>
        </w:rPr>
      </w:pPr>
      <w:r w:rsidRPr="000871C7">
        <w:rPr>
          <w:rFonts w:ascii="Century Gothic" w:hAnsi="Century Gothic" w:cs="Arial"/>
          <w:sz w:val="20"/>
          <w:szCs w:val="20"/>
        </w:rPr>
        <w:t>There is evidence that</w:t>
      </w:r>
      <w:r w:rsidR="00922A5E">
        <w:rPr>
          <w:rFonts w:ascii="Century Gothic" w:hAnsi="Century Gothic" w:cs="Arial"/>
          <w:sz w:val="20"/>
          <w:szCs w:val="20"/>
        </w:rPr>
        <w:t xml:space="preserve"> periods of </w:t>
      </w:r>
      <w:r w:rsidRPr="000871C7">
        <w:rPr>
          <w:rFonts w:ascii="Century Gothic" w:hAnsi="Century Gothic" w:cs="Arial"/>
          <w:b/>
          <w:sz w:val="20"/>
          <w:szCs w:val="20"/>
        </w:rPr>
        <w:t>immobility</w:t>
      </w:r>
      <w:r w:rsidRPr="000871C7">
        <w:rPr>
          <w:rFonts w:ascii="Century Gothic" w:hAnsi="Century Gothic" w:cs="Arial"/>
          <w:sz w:val="20"/>
          <w:szCs w:val="20"/>
        </w:rPr>
        <w:t>, such as occurs on long-haul flights (5 hours</w:t>
      </w:r>
      <w:r w:rsidR="007A1DF6">
        <w:rPr>
          <w:rFonts w:ascii="Century Gothic" w:hAnsi="Century Gothic" w:cs="Arial"/>
          <w:sz w:val="20"/>
          <w:szCs w:val="20"/>
        </w:rPr>
        <w:t xml:space="preserve"> plus</w:t>
      </w:r>
      <w:r w:rsidRPr="000871C7">
        <w:rPr>
          <w:rFonts w:ascii="Century Gothic" w:hAnsi="Century Gothic" w:cs="Arial"/>
          <w:sz w:val="20"/>
          <w:szCs w:val="20"/>
        </w:rPr>
        <w:t xml:space="preserve">), may </w:t>
      </w:r>
      <w:proofErr w:type="gramStart"/>
      <w:r w:rsidRPr="000871C7">
        <w:rPr>
          <w:rFonts w:ascii="Century Gothic" w:hAnsi="Century Gothic" w:cs="Arial"/>
          <w:sz w:val="20"/>
          <w:szCs w:val="20"/>
        </w:rPr>
        <w:t>cause</w:t>
      </w:r>
      <w:proofErr w:type="gramEnd"/>
      <w:r w:rsidRPr="000871C7">
        <w:rPr>
          <w:rFonts w:ascii="Century Gothic" w:hAnsi="Century Gothic" w:cs="Arial"/>
          <w:sz w:val="20"/>
          <w:szCs w:val="20"/>
        </w:rPr>
        <w:t xml:space="preserve"> or contribute to Deep Vein Thrombosis (DVT).  The risk is generally low, but not zero.</w:t>
      </w:r>
    </w:p>
    <w:p w14:paraId="663A5C0C" w14:textId="77777777" w:rsidR="00255B04" w:rsidRPr="00CF3C1C" w:rsidRDefault="00255B04" w:rsidP="002D7655">
      <w:pPr>
        <w:jc w:val="both"/>
        <w:rPr>
          <w:rFonts w:ascii="Century Gothic" w:hAnsi="Century Gothic" w:cs="Arial"/>
          <w:sz w:val="16"/>
          <w:szCs w:val="16"/>
        </w:rPr>
      </w:pPr>
    </w:p>
    <w:p w14:paraId="1C80A0E8" w14:textId="49114AA5" w:rsidR="00255B04" w:rsidRPr="000871C7" w:rsidRDefault="00C9399D" w:rsidP="002D7655">
      <w:pPr>
        <w:jc w:val="both"/>
        <w:rPr>
          <w:rFonts w:ascii="Century Gothic" w:hAnsi="Century Gothic" w:cs="Arial"/>
          <w:sz w:val="20"/>
          <w:szCs w:val="20"/>
        </w:rPr>
      </w:pPr>
      <w:r>
        <w:rPr>
          <w:rFonts w:ascii="Century Gothic" w:hAnsi="Century Gothic" w:cs="Arial"/>
          <w:sz w:val="20"/>
          <w:szCs w:val="20"/>
        </w:rPr>
        <w:t>T</w:t>
      </w:r>
      <w:r w:rsidR="00255B04" w:rsidRPr="000871C7">
        <w:rPr>
          <w:rFonts w:ascii="Century Gothic" w:hAnsi="Century Gothic" w:cs="Arial"/>
          <w:sz w:val="20"/>
          <w:szCs w:val="20"/>
        </w:rPr>
        <w:t>o reduce the in-flight risk</w:t>
      </w:r>
      <w:r>
        <w:rPr>
          <w:rFonts w:ascii="Century Gothic" w:hAnsi="Century Gothic" w:cs="Arial"/>
          <w:sz w:val="20"/>
          <w:szCs w:val="20"/>
        </w:rPr>
        <w:t>,</w:t>
      </w:r>
      <w:r w:rsidR="00255B04" w:rsidRPr="000871C7">
        <w:rPr>
          <w:rFonts w:ascii="Century Gothic" w:hAnsi="Century Gothic" w:cs="Arial"/>
          <w:sz w:val="20"/>
          <w:szCs w:val="20"/>
        </w:rPr>
        <w:t xml:space="preserve"> include stretching, moving one’s legs regularly, walking occasionally and keeping well hydrated.</w:t>
      </w:r>
      <w:r w:rsidR="009D66F8">
        <w:rPr>
          <w:rFonts w:ascii="Century Gothic" w:hAnsi="Century Gothic" w:cs="Arial"/>
          <w:sz w:val="20"/>
          <w:szCs w:val="20"/>
        </w:rPr>
        <w:t xml:space="preserve"> Also</w:t>
      </w:r>
      <w:r w:rsidR="00255B04" w:rsidRPr="000871C7">
        <w:rPr>
          <w:rFonts w:ascii="Century Gothic" w:hAnsi="Century Gothic" w:cs="Arial"/>
          <w:sz w:val="20"/>
          <w:szCs w:val="20"/>
        </w:rPr>
        <w:t>, wearing below-knee Compression Stockings may assist preventing DVT.  They are quite readily available and cost about $35 - 45 per pair.</w:t>
      </w:r>
    </w:p>
    <w:p w14:paraId="0DA99776" w14:textId="77777777" w:rsidR="00255B04" w:rsidRPr="009D66F8" w:rsidRDefault="00255B04" w:rsidP="002D7655">
      <w:pPr>
        <w:jc w:val="both"/>
        <w:rPr>
          <w:rFonts w:ascii="Century Gothic" w:hAnsi="Century Gothic" w:cs="Arial"/>
          <w:sz w:val="16"/>
          <w:szCs w:val="16"/>
        </w:rPr>
      </w:pPr>
    </w:p>
    <w:p w14:paraId="3E243FAB" w14:textId="77777777" w:rsidR="00255B04" w:rsidRDefault="00255B04" w:rsidP="002D7655">
      <w:pPr>
        <w:jc w:val="both"/>
        <w:rPr>
          <w:rFonts w:ascii="Century Gothic" w:hAnsi="Century Gothic" w:cs="Arial"/>
          <w:sz w:val="20"/>
          <w:szCs w:val="20"/>
        </w:rPr>
      </w:pPr>
      <w:r w:rsidRPr="000871C7">
        <w:rPr>
          <w:rFonts w:ascii="Century Gothic" w:hAnsi="Century Gothic" w:cs="Arial"/>
          <w:sz w:val="20"/>
          <w:szCs w:val="20"/>
        </w:rPr>
        <w:t>Here are two links to websites which can provide further information on DVT:</w:t>
      </w:r>
    </w:p>
    <w:p w14:paraId="3BF11B09" w14:textId="77777777" w:rsidR="00B604EA" w:rsidRPr="000871C7" w:rsidRDefault="00B604EA" w:rsidP="002D7655">
      <w:pPr>
        <w:jc w:val="both"/>
        <w:rPr>
          <w:rFonts w:ascii="Century Gothic" w:hAnsi="Century Gothic" w:cs="Arial"/>
          <w:sz w:val="20"/>
          <w:szCs w:val="20"/>
        </w:rPr>
      </w:pPr>
    </w:p>
    <w:p w14:paraId="0FAB46A2" w14:textId="77777777" w:rsidR="00255B04" w:rsidRPr="00772820" w:rsidRDefault="00000000" w:rsidP="002D7655">
      <w:pPr>
        <w:ind w:left="1134"/>
        <w:jc w:val="both"/>
        <w:rPr>
          <w:rStyle w:val="Hyperlink"/>
          <w:rFonts w:ascii="Century Gothic" w:hAnsi="Century Gothic" w:cs="Arial"/>
          <w:b/>
          <w:bCs/>
          <w:color w:val="auto"/>
          <w:sz w:val="20"/>
          <w:szCs w:val="20"/>
        </w:rPr>
      </w:pPr>
      <w:hyperlink r:id="rId8" w:history="1">
        <w:r w:rsidR="00255B04" w:rsidRPr="00772820">
          <w:rPr>
            <w:rStyle w:val="Hyperlink"/>
            <w:rFonts w:ascii="Century Gothic" w:hAnsi="Century Gothic" w:cs="Arial"/>
            <w:b/>
            <w:bCs/>
            <w:color w:val="auto"/>
            <w:sz w:val="20"/>
            <w:szCs w:val="20"/>
          </w:rPr>
          <w:t>https://medsafe.govt.nz/profs/PUarticles/travthromb.htm</w:t>
        </w:r>
      </w:hyperlink>
    </w:p>
    <w:p w14:paraId="38C18194" w14:textId="77777777" w:rsidR="00255B04" w:rsidRPr="00772820" w:rsidRDefault="00255B04" w:rsidP="002D7655">
      <w:pPr>
        <w:ind w:left="1134"/>
        <w:jc w:val="both"/>
        <w:rPr>
          <w:rFonts w:ascii="Century Gothic" w:hAnsi="Century Gothic" w:cs="Arial"/>
          <w:b/>
          <w:bCs/>
          <w:sz w:val="20"/>
          <w:szCs w:val="20"/>
        </w:rPr>
      </w:pPr>
    </w:p>
    <w:p w14:paraId="7294E49A" w14:textId="77777777" w:rsidR="00255B04" w:rsidRPr="00772820" w:rsidRDefault="00000000" w:rsidP="002D7655">
      <w:pPr>
        <w:ind w:left="1134"/>
        <w:jc w:val="both"/>
        <w:rPr>
          <w:rFonts w:ascii="Century Gothic" w:hAnsi="Century Gothic" w:cs="Arial"/>
          <w:b/>
          <w:bCs/>
          <w:sz w:val="20"/>
          <w:szCs w:val="20"/>
        </w:rPr>
      </w:pPr>
      <w:hyperlink r:id="rId9" w:history="1">
        <w:r w:rsidR="00255B04" w:rsidRPr="00772820">
          <w:rPr>
            <w:rStyle w:val="Hyperlink"/>
            <w:rFonts w:ascii="Century Gothic" w:hAnsi="Century Gothic" w:cs="Arial"/>
            <w:b/>
            <w:bCs/>
            <w:color w:val="auto"/>
            <w:sz w:val="20"/>
            <w:szCs w:val="20"/>
          </w:rPr>
          <w:t>https://www.sehd.scot.nhs.uk/publications/DVTAirTravel.pdf</w:t>
        </w:r>
      </w:hyperlink>
    </w:p>
    <w:p w14:paraId="5512DFFB" w14:textId="77777777" w:rsidR="00255B04" w:rsidRPr="000871C7" w:rsidRDefault="00255B04" w:rsidP="002D7655">
      <w:pPr>
        <w:jc w:val="both"/>
        <w:rPr>
          <w:rFonts w:ascii="Century Gothic" w:hAnsi="Century Gothic" w:cs="Arial"/>
          <w:sz w:val="20"/>
          <w:szCs w:val="20"/>
        </w:rPr>
      </w:pPr>
    </w:p>
    <w:p w14:paraId="502779B9" w14:textId="03D3947A" w:rsidR="00255B04" w:rsidRPr="000871C7" w:rsidRDefault="00255B04" w:rsidP="002D7655">
      <w:pPr>
        <w:jc w:val="both"/>
        <w:rPr>
          <w:rFonts w:ascii="Century Gothic" w:hAnsi="Century Gothic" w:cs="Arial"/>
          <w:sz w:val="20"/>
          <w:szCs w:val="20"/>
        </w:rPr>
      </w:pPr>
      <w:r w:rsidRPr="000871C7">
        <w:rPr>
          <w:rFonts w:ascii="Century Gothic" w:hAnsi="Century Gothic" w:cs="Arial"/>
          <w:sz w:val="20"/>
          <w:szCs w:val="20"/>
        </w:rPr>
        <w:t>It could be wise to talk with your G</w:t>
      </w:r>
      <w:r w:rsidR="00B61EFA">
        <w:rPr>
          <w:rFonts w:ascii="Century Gothic" w:hAnsi="Century Gothic" w:cs="Arial"/>
          <w:sz w:val="20"/>
          <w:szCs w:val="20"/>
        </w:rPr>
        <w:t>P</w:t>
      </w:r>
      <w:r w:rsidR="000C453F">
        <w:rPr>
          <w:rFonts w:ascii="Century Gothic" w:hAnsi="Century Gothic" w:cs="Arial"/>
          <w:sz w:val="20"/>
          <w:szCs w:val="20"/>
        </w:rPr>
        <w:t xml:space="preserve"> </w:t>
      </w:r>
      <w:r w:rsidRPr="000871C7">
        <w:rPr>
          <w:rFonts w:ascii="Century Gothic" w:hAnsi="Century Gothic" w:cs="Arial"/>
          <w:sz w:val="20"/>
          <w:szCs w:val="20"/>
        </w:rPr>
        <w:t>if you are concerned about the possibility of developing DVT.</w:t>
      </w:r>
    </w:p>
    <w:p w14:paraId="15758A5F" w14:textId="77777777" w:rsidR="00255B04" w:rsidRPr="000871C7" w:rsidRDefault="00255B04" w:rsidP="002D7655">
      <w:pPr>
        <w:jc w:val="both"/>
        <w:rPr>
          <w:rFonts w:ascii="Century Gothic" w:hAnsi="Century Gothic" w:cs="Arial"/>
          <w:sz w:val="20"/>
          <w:szCs w:val="20"/>
        </w:rPr>
      </w:pPr>
    </w:p>
    <w:p w14:paraId="0C080CE9" w14:textId="59D0D587" w:rsidR="00255B04" w:rsidRPr="000871C7" w:rsidRDefault="00255B04" w:rsidP="002D7655">
      <w:pPr>
        <w:jc w:val="both"/>
        <w:rPr>
          <w:rFonts w:ascii="Century Gothic" w:eastAsia="Times New Roman" w:hAnsi="Century Gothic" w:cs="Arial"/>
          <w:color w:val="000000"/>
          <w:sz w:val="20"/>
          <w:szCs w:val="20"/>
        </w:rPr>
      </w:pPr>
      <w:r w:rsidRPr="000871C7">
        <w:rPr>
          <w:rFonts w:ascii="Century Gothic" w:hAnsi="Century Gothic" w:cs="Arial"/>
          <w:b/>
          <w:sz w:val="20"/>
          <w:szCs w:val="20"/>
        </w:rPr>
        <w:t>Keith Carey-Smith adds</w:t>
      </w:r>
      <w:r w:rsidRPr="000871C7">
        <w:rPr>
          <w:rFonts w:ascii="Century Gothic" w:hAnsi="Century Gothic" w:cs="Arial"/>
          <w:sz w:val="20"/>
          <w:szCs w:val="20"/>
        </w:rPr>
        <w:t xml:space="preserve">:  </w:t>
      </w:r>
      <w:r w:rsidRPr="000871C7">
        <w:rPr>
          <w:rFonts w:ascii="Century Gothic" w:eastAsia="Times New Roman" w:hAnsi="Century Gothic" w:cs="Arial"/>
          <w:color w:val="000000"/>
          <w:sz w:val="20"/>
          <w:szCs w:val="20"/>
          <w:lang w:val="en-US"/>
        </w:rPr>
        <w:t xml:space="preserve">The main point to </w:t>
      </w:r>
      <w:r w:rsidR="000C453F">
        <w:rPr>
          <w:rFonts w:ascii="Century Gothic" w:eastAsia="Times New Roman" w:hAnsi="Century Gothic" w:cs="Arial"/>
          <w:color w:val="000000"/>
          <w:sz w:val="20"/>
          <w:szCs w:val="20"/>
          <w:lang w:val="en-US"/>
        </w:rPr>
        <w:t>note</w:t>
      </w:r>
      <w:r w:rsidRPr="000871C7">
        <w:rPr>
          <w:rFonts w:ascii="Century Gothic" w:eastAsia="Times New Roman" w:hAnsi="Century Gothic" w:cs="Arial"/>
          <w:color w:val="000000"/>
          <w:sz w:val="20"/>
          <w:szCs w:val="20"/>
          <w:lang w:val="en-US"/>
        </w:rPr>
        <w:t xml:space="preserve"> is the importance of advice from a GP for those at particular risk (not just the age risk!).</w:t>
      </w:r>
      <w:r w:rsidR="00B61EFA">
        <w:rPr>
          <w:rFonts w:ascii="Century Gothic" w:eastAsia="Times New Roman" w:hAnsi="Century Gothic" w:cs="Arial"/>
          <w:color w:val="000000"/>
          <w:sz w:val="20"/>
          <w:szCs w:val="20"/>
          <w:lang w:val="en-US"/>
        </w:rPr>
        <w:t xml:space="preserve"> </w:t>
      </w:r>
      <w:r w:rsidRPr="000871C7">
        <w:rPr>
          <w:rFonts w:ascii="Century Gothic" w:eastAsia="Times New Roman" w:hAnsi="Century Gothic" w:cs="Arial"/>
          <w:color w:val="000000"/>
          <w:sz w:val="20"/>
          <w:szCs w:val="20"/>
          <w:lang w:val="en-US"/>
        </w:rPr>
        <w:t xml:space="preserve">Some </w:t>
      </w:r>
      <w:r w:rsidR="00174406">
        <w:rPr>
          <w:rFonts w:ascii="Century Gothic" w:eastAsia="Times New Roman" w:hAnsi="Century Gothic" w:cs="Arial"/>
          <w:color w:val="000000"/>
          <w:sz w:val="20"/>
          <w:szCs w:val="20"/>
          <w:lang w:val="en-US"/>
        </w:rPr>
        <w:t>may</w:t>
      </w:r>
      <w:r w:rsidRPr="000871C7">
        <w:rPr>
          <w:rFonts w:ascii="Century Gothic" w:eastAsia="Times New Roman" w:hAnsi="Century Gothic" w:cs="Arial"/>
          <w:color w:val="000000"/>
          <w:sz w:val="20"/>
          <w:szCs w:val="20"/>
          <w:lang w:val="en-US"/>
        </w:rPr>
        <w:t xml:space="preserve"> be </w:t>
      </w:r>
      <w:r w:rsidR="005A38A5">
        <w:rPr>
          <w:rFonts w:ascii="Century Gothic" w:eastAsia="Times New Roman" w:hAnsi="Century Gothic" w:cs="Arial"/>
          <w:color w:val="000000"/>
          <w:sz w:val="20"/>
          <w:szCs w:val="20"/>
          <w:lang w:val="en-US"/>
        </w:rPr>
        <w:t>prescribed</w:t>
      </w:r>
      <w:r w:rsidR="00174406">
        <w:rPr>
          <w:rFonts w:ascii="Century Gothic" w:eastAsia="Times New Roman" w:hAnsi="Century Gothic" w:cs="Arial"/>
          <w:color w:val="000000"/>
          <w:sz w:val="20"/>
          <w:szCs w:val="20"/>
          <w:lang w:val="en-US"/>
        </w:rPr>
        <w:t xml:space="preserve"> </w:t>
      </w:r>
      <w:r w:rsidRPr="000871C7">
        <w:rPr>
          <w:rFonts w:ascii="Century Gothic" w:eastAsia="Times New Roman" w:hAnsi="Century Gothic" w:cs="Arial"/>
          <w:color w:val="000000"/>
          <w:sz w:val="20"/>
          <w:szCs w:val="20"/>
          <w:lang w:val="en-US"/>
        </w:rPr>
        <w:t xml:space="preserve">low dose aspirin or some other anticoagulant if </w:t>
      </w:r>
      <w:r w:rsidR="00174406">
        <w:rPr>
          <w:rFonts w:ascii="Century Gothic" w:eastAsia="Times New Roman" w:hAnsi="Century Gothic" w:cs="Arial"/>
          <w:color w:val="000000"/>
          <w:sz w:val="20"/>
          <w:szCs w:val="20"/>
          <w:lang w:val="en-US"/>
        </w:rPr>
        <w:t xml:space="preserve">considered </w:t>
      </w:r>
      <w:r w:rsidR="005E7654">
        <w:rPr>
          <w:rFonts w:ascii="Century Gothic" w:eastAsia="Times New Roman" w:hAnsi="Century Gothic" w:cs="Arial"/>
          <w:color w:val="000000"/>
          <w:sz w:val="20"/>
          <w:szCs w:val="20"/>
          <w:lang w:val="en-US"/>
        </w:rPr>
        <w:t>to be a</w:t>
      </w:r>
      <w:r w:rsidRPr="000871C7">
        <w:rPr>
          <w:rFonts w:ascii="Century Gothic" w:eastAsia="Times New Roman" w:hAnsi="Century Gothic" w:cs="Arial"/>
          <w:color w:val="000000"/>
          <w:sz w:val="20"/>
          <w:szCs w:val="20"/>
          <w:lang w:val="en-US"/>
        </w:rPr>
        <w:t xml:space="preserve"> particular thrombosis risk. This applies also to those who have had recent lower body major surgery.  </w:t>
      </w:r>
    </w:p>
    <w:p w14:paraId="63FF48EF" w14:textId="77777777" w:rsidR="00255B04" w:rsidRPr="000871C7" w:rsidRDefault="00255B04" w:rsidP="002D7655">
      <w:pPr>
        <w:jc w:val="both"/>
        <w:rPr>
          <w:rFonts w:ascii="Century Gothic" w:eastAsia="Times New Roman" w:hAnsi="Century Gothic" w:cs="Arial"/>
          <w:color w:val="000000"/>
          <w:sz w:val="20"/>
          <w:szCs w:val="20"/>
        </w:rPr>
      </w:pPr>
      <w:r w:rsidRPr="000871C7">
        <w:rPr>
          <w:rFonts w:ascii="Century Gothic" w:eastAsia="Times New Roman" w:hAnsi="Century Gothic" w:cs="Arial"/>
          <w:color w:val="000000"/>
          <w:sz w:val="20"/>
          <w:szCs w:val="20"/>
          <w:lang w:val="en-US"/>
        </w:rPr>
        <w:lastRenderedPageBreak/>
        <w:t xml:space="preserve">Keith Suggests </w:t>
      </w:r>
      <w:r w:rsidRPr="00512F56">
        <w:rPr>
          <w:rFonts w:ascii="Century Gothic" w:eastAsia="Times New Roman" w:hAnsi="Century Gothic" w:cs="Arial"/>
          <w:color w:val="000000"/>
          <w:sz w:val="16"/>
          <w:szCs w:val="16"/>
          <w:lang w:val="en-US"/>
        </w:rPr>
        <w:t>(perhaps tongue in cheek?)</w:t>
      </w:r>
      <w:r w:rsidRPr="000871C7">
        <w:rPr>
          <w:rFonts w:ascii="Century Gothic" w:eastAsia="Times New Roman" w:hAnsi="Century Gothic" w:cs="Arial"/>
          <w:color w:val="000000"/>
          <w:sz w:val="20"/>
          <w:szCs w:val="20"/>
          <w:lang w:val="en-US"/>
        </w:rPr>
        <w:t xml:space="preserve"> “We all need to stand up in the plane at </w:t>
      </w:r>
      <w:proofErr w:type="gramStart"/>
      <w:r w:rsidRPr="000871C7">
        <w:rPr>
          <w:rFonts w:ascii="Century Gothic" w:eastAsia="Times New Roman" w:hAnsi="Century Gothic" w:cs="Arial"/>
          <w:color w:val="000000"/>
          <w:sz w:val="20"/>
          <w:szCs w:val="20"/>
          <w:lang w:val="en-US"/>
        </w:rPr>
        <w:t>intervals, and</w:t>
      </w:r>
      <w:proofErr w:type="gramEnd"/>
      <w:r w:rsidRPr="000871C7">
        <w:rPr>
          <w:rFonts w:ascii="Century Gothic" w:eastAsia="Times New Roman" w:hAnsi="Century Gothic" w:cs="Arial"/>
          <w:color w:val="000000"/>
          <w:sz w:val="20"/>
          <w:szCs w:val="20"/>
          <w:lang w:val="en-US"/>
        </w:rPr>
        <w:t xml:space="preserve"> walk around down the aisles singing He Honore!”</w:t>
      </w:r>
    </w:p>
    <w:p w14:paraId="539DD236" w14:textId="77777777" w:rsidR="00255B04" w:rsidRPr="000871C7" w:rsidRDefault="00255B04" w:rsidP="002D7655">
      <w:pPr>
        <w:jc w:val="both"/>
        <w:rPr>
          <w:rFonts w:ascii="Century Gothic" w:hAnsi="Century Gothic" w:cs="Arial"/>
          <w:sz w:val="20"/>
          <w:szCs w:val="20"/>
        </w:rPr>
      </w:pPr>
    </w:p>
    <w:p w14:paraId="68965634" w14:textId="77777777" w:rsidR="00255B04" w:rsidRPr="002531BC" w:rsidRDefault="00255B04" w:rsidP="002D7655">
      <w:pPr>
        <w:jc w:val="both"/>
        <w:rPr>
          <w:rFonts w:ascii="Century Gothic" w:hAnsi="Century Gothic" w:cs="Arial"/>
          <w:b/>
          <w:sz w:val="24"/>
          <w:szCs w:val="24"/>
        </w:rPr>
      </w:pPr>
      <w:r w:rsidRPr="002531BC">
        <w:rPr>
          <w:rFonts w:ascii="Century Gothic" w:hAnsi="Century Gothic" w:cs="Arial"/>
          <w:b/>
          <w:sz w:val="24"/>
          <w:szCs w:val="24"/>
        </w:rPr>
        <w:t>New “Computed Tomography” Airport Scanning Machines</w:t>
      </w:r>
    </w:p>
    <w:p w14:paraId="6A75FB01" w14:textId="237D6F28" w:rsidR="00255B04" w:rsidRDefault="00255B04" w:rsidP="002D7655">
      <w:pPr>
        <w:jc w:val="both"/>
        <w:rPr>
          <w:rFonts w:ascii="Century Gothic" w:hAnsi="Century Gothic" w:cs="Arial"/>
          <w:sz w:val="20"/>
          <w:szCs w:val="20"/>
        </w:rPr>
      </w:pPr>
      <w:r w:rsidRPr="000871C7">
        <w:rPr>
          <w:rFonts w:ascii="Century Gothic" w:hAnsi="Century Gothic" w:cs="Arial"/>
          <w:sz w:val="20"/>
          <w:szCs w:val="20"/>
        </w:rPr>
        <w:t>During the Reconnaissance</w:t>
      </w:r>
      <w:r w:rsidR="002531BC">
        <w:rPr>
          <w:rFonts w:ascii="Century Gothic" w:hAnsi="Century Gothic" w:cs="Arial"/>
          <w:sz w:val="20"/>
          <w:szCs w:val="20"/>
        </w:rPr>
        <w:t xml:space="preserve"> last year, </w:t>
      </w:r>
      <w:r w:rsidRPr="000871C7">
        <w:rPr>
          <w:rFonts w:ascii="Century Gothic" w:hAnsi="Century Gothic" w:cs="Arial"/>
          <w:sz w:val="20"/>
          <w:szCs w:val="20"/>
        </w:rPr>
        <w:t>Oliver and I found many overseas airports had installed the new Computed Tomography baggage scanners. Christchurch and Wellington are to get them shortly.</w:t>
      </w:r>
    </w:p>
    <w:p w14:paraId="00A1B02E" w14:textId="77777777" w:rsidR="009E4393" w:rsidRPr="009E4393" w:rsidRDefault="009E4393" w:rsidP="002D7655">
      <w:pPr>
        <w:jc w:val="both"/>
        <w:rPr>
          <w:rFonts w:ascii="Century Gothic" w:hAnsi="Century Gothic" w:cs="Arial"/>
          <w:sz w:val="12"/>
          <w:szCs w:val="12"/>
        </w:rPr>
      </w:pPr>
    </w:p>
    <w:p w14:paraId="4B2B47B4" w14:textId="77777777" w:rsidR="00255B04" w:rsidRPr="009E4393" w:rsidRDefault="00000000" w:rsidP="004668A1">
      <w:pPr>
        <w:jc w:val="center"/>
        <w:rPr>
          <w:rStyle w:val="Hyperlink"/>
          <w:rFonts w:ascii="Century Gothic" w:hAnsi="Century Gothic" w:cs="Arial"/>
          <w:b/>
          <w:bCs/>
          <w:color w:val="auto"/>
          <w:sz w:val="20"/>
          <w:szCs w:val="20"/>
        </w:rPr>
      </w:pPr>
      <w:hyperlink r:id="rId10" w:history="1">
        <w:r w:rsidR="00255B04" w:rsidRPr="009E4393">
          <w:rPr>
            <w:rStyle w:val="Hyperlink"/>
            <w:rFonts w:ascii="Century Gothic" w:hAnsi="Century Gothic" w:cs="Arial"/>
            <w:b/>
            <w:bCs/>
            <w:color w:val="auto"/>
            <w:sz w:val="20"/>
            <w:szCs w:val="20"/>
          </w:rPr>
          <w:t>https://www.rnz.co.nz/news/national/507142/new-scanning-technology-introduced-at-wellington-christchurch-airports</w:t>
        </w:r>
      </w:hyperlink>
    </w:p>
    <w:p w14:paraId="566AA546" w14:textId="77777777" w:rsidR="00255B04" w:rsidRPr="009E4393" w:rsidRDefault="00255B04" w:rsidP="002D7655">
      <w:pPr>
        <w:jc w:val="both"/>
        <w:rPr>
          <w:rFonts w:ascii="Century Gothic" w:hAnsi="Century Gothic" w:cs="Arial"/>
          <w:sz w:val="12"/>
          <w:szCs w:val="12"/>
        </w:rPr>
      </w:pPr>
    </w:p>
    <w:p w14:paraId="545342F3" w14:textId="5CAEACB4" w:rsidR="00255B04" w:rsidRPr="000871C7" w:rsidRDefault="00255B04" w:rsidP="002D7655">
      <w:pPr>
        <w:jc w:val="both"/>
        <w:rPr>
          <w:rFonts w:ascii="Century Gothic" w:hAnsi="Century Gothic" w:cs="Arial"/>
          <w:sz w:val="20"/>
          <w:szCs w:val="20"/>
        </w:rPr>
      </w:pPr>
      <w:r w:rsidRPr="000871C7">
        <w:rPr>
          <w:rFonts w:ascii="Century Gothic" w:hAnsi="Century Gothic" w:cs="Arial"/>
          <w:sz w:val="20"/>
          <w:szCs w:val="20"/>
        </w:rPr>
        <w:t xml:space="preserve">The use of these scanners eliminates the need to take items such as laptops or power cables, together with liquids, </w:t>
      </w:r>
      <w:proofErr w:type="gramStart"/>
      <w:r w:rsidRPr="000871C7">
        <w:rPr>
          <w:rFonts w:ascii="Century Gothic" w:hAnsi="Century Gothic" w:cs="Arial"/>
          <w:sz w:val="20"/>
          <w:szCs w:val="20"/>
        </w:rPr>
        <w:t>aerosols</w:t>
      </w:r>
      <w:proofErr w:type="gramEnd"/>
      <w:r w:rsidRPr="000871C7">
        <w:rPr>
          <w:rFonts w:ascii="Century Gothic" w:hAnsi="Century Gothic" w:cs="Arial"/>
          <w:sz w:val="20"/>
          <w:szCs w:val="20"/>
        </w:rPr>
        <w:t xml:space="preserve"> or gels, out from your case and place them in those huge clunky plastic trays. Now you just pass the whole bag – computer and all – straight though.  Much easier and less stressful.</w:t>
      </w:r>
    </w:p>
    <w:p w14:paraId="193C39EC" w14:textId="77777777" w:rsidR="00255B04" w:rsidRPr="000871C7" w:rsidRDefault="00255B04" w:rsidP="002D7655">
      <w:pPr>
        <w:jc w:val="both"/>
        <w:rPr>
          <w:rFonts w:ascii="Century Gothic" w:hAnsi="Century Gothic" w:cs="Arial"/>
          <w:sz w:val="20"/>
          <w:szCs w:val="20"/>
        </w:rPr>
      </w:pPr>
    </w:p>
    <w:p w14:paraId="3686DDD0" w14:textId="77777777" w:rsidR="00255B04" w:rsidRDefault="00255B04" w:rsidP="002D7655">
      <w:pPr>
        <w:jc w:val="both"/>
        <w:rPr>
          <w:rFonts w:ascii="Century Gothic" w:hAnsi="Century Gothic" w:cs="Arial"/>
          <w:b/>
          <w:sz w:val="24"/>
          <w:szCs w:val="24"/>
        </w:rPr>
      </w:pPr>
      <w:r w:rsidRPr="00B772D6">
        <w:rPr>
          <w:rFonts w:ascii="Century Gothic" w:hAnsi="Century Gothic" w:cs="Arial"/>
          <w:b/>
          <w:sz w:val="24"/>
          <w:szCs w:val="24"/>
        </w:rPr>
        <w:t>Power Adapters</w:t>
      </w:r>
    </w:p>
    <w:p w14:paraId="6EF84E8D" w14:textId="47137D30" w:rsidR="00255B04" w:rsidRDefault="00531A33" w:rsidP="002D7655">
      <w:pPr>
        <w:jc w:val="both"/>
        <w:rPr>
          <w:rFonts w:ascii="Century Gothic" w:hAnsi="Century Gothic" w:cs="Arial"/>
          <w:sz w:val="20"/>
          <w:szCs w:val="20"/>
        </w:rPr>
      </w:pPr>
      <w:r w:rsidRPr="00531A33">
        <w:rPr>
          <w:rFonts w:ascii="Century Gothic" w:hAnsi="Century Gothic" w:cs="Arial"/>
          <w:noProof/>
          <w:sz w:val="20"/>
          <w:szCs w:val="20"/>
        </w:rPr>
        <w:drawing>
          <wp:anchor distT="0" distB="0" distL="114300" distR="114300" simplePos="0" relativeHeight="251655680" behindDoc="0" locked="0" layoutInCell="1" allowOverlap="1" wp14:anchorId="57893E10" wp14:editId="11352D24">
            <wp:simplePos x="0" y="0"/>
            <wp:positionH relativeFrom="column">
              <wp:posOffset>0</wp:posOffset>
            </wp:positionH>
            <wp:positionV relativeFrom="paragraph">
              <wp:posOffset>34290</wp:posOffset>
            </wp:positionV>
            <wp:extent cx="2628900" cy="15773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vel Adapter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28900" cy="1577340"/>
                    </a:xfrm>
                    <a:prstGeom prst="rect">
                      <a:avLst/>
                    </a:prstGeom>
                  </pic:spPr>
                </pic:pic>
              </a:graphicData>
            </a:graphic>
            <wp14:sizeRelH relativeFrom="margin">
              <wp14:pctWidth>0</wp14:pctWidth>
            </wp14:sizeRelH>
            <wp14:sizeRelV relativeFrom="margin">
              <wp14:pctHeight>0</wp14:pctHeight>
            </wp14:sizeRelV>
          </wp:anchor>
        </w:drawing>
      </w:r>
      <w:r w:rsidR="00255B04" w:rsidRPr="00531A33">
        <w:rPr>
          <w:rFonts w:ascii="Century Gothic" w:hAnsi="Century Gothic" w:cs="Arial"/>
          <w:sz w:val="20"/>
          <w:szCs w:val="20"/>
        </w:rPr>
        <w:t xml:space="preserve">If you wish to use NZ electrical appliances in either Europe or the </w:t>
      </w:r>
      <w:proofErr w:type="gramStart"/>
      <w:r w:rsidR="00255B04" w:rsidRPr="00531A33">
        <w:rPr>
          <w:rFonts w:ascii="Century Gothic" w:hAnsi="Century Gothic" w:cs="Arial"/>
          <w:sz w:val="20"/>
          <w:szCs w:val="20"/>
        </w:rPr>
        <w:t>UK</w:t>
      </w:r>
      <w:proofErr w:type="gramEnd"/>
      <w:r w:rsidR="00255B04" w:rsidRPr="00531A33">
        <w:rPr>
          <w:rFonts w:ascii="Century Gothic" w:hAnsi="Century Gothic" w:cs="Arial"/>
          <w:sz w:val="20"/>
          <w:szCs w:val="20"/>
        </w:rPr>
        <w:t xml:space="preserve"> you will need to have a Power Adapter.  Here is an image of our two.  Note the European one has two pins where the UK one has three.</w:t>
      </w:r>
    </w:p>
    <w:p w14:paraId="72199997" w14:textId="77777777" w:rsidR="00E92BC1" w:rsidRPr="00E92BC1" w:rsidRDefault="00E92BC1" w:rsidP="002D7655">
      <w:pPr>
        <w:jc w:val="both"/>
        <w:rPr>
          <w:rFonts w:ascii="Century Gothic" w:hAnsi="Century Gothic" w:cs="Arial"/>
          <w:sz w:val="12"/>
          <w:szCs w:val="12"/>
        </w:rPr>
      </w:pPr>
    </w:p>
    <w:p w14:paraId="749EB43F" w14:textId="77777777" w:rsidR="00255B04" w:rsidRPr="00531A33" w:rsidRDefault="00255B04" w:rsidP="002D7655">
      <w:pPr>
        <w:jc w:val="both"/>
        <w:rPr>
          <w:rFonts w:ascii="Century Gothic" w:eastAsia="Times New Roman" w:hAnsi="Century Gothic" w:cs="Arial"/>
          <w:sz w:val="20"/>
          <w:szCs w:val="20"/>
          <w:shd w:val="clear" w:color="auto" w:fill="FFFFFF"/>
        </w:rPr>
      </w:pPr>
      <w:r w:rsidRPr="00531A33">
        <w:rPr>
          <w:rFonts w:ascii="Century Gothic" w:hAnsi="Century Gothic" w:cs="Arial"/>
          <w:sz w:val="20"/>
          <w:szCs w:val="20"/>
        </w:rPr>
        <w:t xml:space="preserve">I believe </w:t>
      </w:r>
      <w:r w:rsidRPr="00531A33">
        <w:rPr>
          <w:rFonts w:ascii="Century Gothic" w:eastAsia="Times New Roman" w:hAnsi="Century Gothic" w:cs="Arial"/>
          <w:sz w:val="20"/>
          <w:szCs w:val="20"/>
          <w:shd w:val="clear" w:color="auto" w:fill="FFFFFF"/>
        </w:rPr>
        <w:t xml:space="preserve">you can </w:t>
      </w:r>
      <w:proofErr w:type="gramStart"/>
      <w:r w:rsidRPr="00531A33">
        <w:rPr>
          <w:rFonts w:ascii="Century Gothic" w:eastAsia="Times New Roman" w:hAnsi="Century Gothic" w:cs="Arial"/>
          <w:sz w:val="20"/>
          <w:szCs w:val="20"/>
          <w:shd w:val="clear" w:color="auto" w:fill="FFFFFF"/>
        </w:rPr>
        <w:t>actually put</w:t>
      </w:r>
      <w:proofErr w:type="gramEnd"/>
      <w:r w:rsidRPr="00531A33">
        <w:rPr>
          <w:rFonts w:ascii="Century Gothic" w:eastAsia="Times New Roman" w:hAnsi="Century Gothic" w:cs="Arial"/>
          <w:sz w:val="20"/>
          <w:szCs w:val="20"/>
          <w:shd w:val="clear" w:color="auto" w:fill="FFFFFF"/>
        </w:rPr>
        <w:t xml:space="preserve"> a 2 pin European plug into a 13A UK socket, without an adapter, but have never tried it.</w:t>
      </w:r>
    </w:p>
    <w:p w14:paraId="0775C07D" w14:textId="77777777" w:rsidR="00255B04" w:rsidRPr="00E92BC1" w:rsidRDefault="00255B04" w:rsidP="002D7655">
      <w:pPr>
        <w:jc w:val="both"/>
        <w:rPr>
          <w:rFonts w:ascii="Century Gothic" w:eastAsia="Times New Roman" w:hAnsi="Century Gothic" w:cs="Arial"/>
          <w:sz w:val="12"/>
          <w:szCs w:val="12"/>
        </w:rPr>
      </w:pPr>
    </w:p>
    <w:p w14:paraId="4B662897" w14:textId="4E6EB00F" w:rsidR="00255B04" w:rsidRPr="00531A33" w:rsidRDefault="00255B04" w:rsidP="002D7655">
      <w:pPr>
        <w:jc w:val="both"/>
        <w:rPr>
          <w:rFonts w:ascii="Century Gothic" w:eastAsia="Times New Roman" w:hAnsi="Century Gothic" w:cs="Arial"/>
          <w:sz w:val="20"/>
          <w:szCs w:val="20"/>
        </w:rPr>
      </w:pPr>
      <w:r w:rsidRPr="00531A33">
        <w:rPr>
          <w:rFonts w:ascii="Century Gothic" w:eastAsia="Times New Roman" w:hAnsi="Century Gothic" w:cs="Arial"/>
          <w:sz w:val="20"/>
          <w:szCs w:val="20"/>
        </w:rPr>
        <w:t xml:space="preserve">If you have multiple devices (phones, cameras, shavers and the like) that you may wish to charge all at once, consider taking a 4-outlet </w:t>
      </w:r>
      <w:proofErr w:type="gramStart"/>
      <w:r w:rsidRPr="00531A33">
        <w:rPr>
          <w:rFonts w:ascii="Century Gothic" w:eastAsia="Times New Roman" w:hAnsi="Century Gothic" w:cs="Arial"/>
          <w:sz w:val="20"/>
          <w:szCs w:val="20"/>
        </w:rPr>
        <w:t>Multi-box</w:t>
      </w:r>
      <w:proofErr w:type="gramEnd"/>
      <w:r w:rsidRPr="00531A33">
        <w:rPr>
          <w:rFonts w:ascii="Century Gothic" w:eastAsia="Times New Roman" w:hAnsi="Century Gothic" w:cs="Arial"/>
          <w:sz w:val="20"/>
          <w:szCs w:val="20"/>
        </w:rPr>
        <w:t xml:space="preserve"> with you, Then you need only one adapter, not four.</w:t>
      </w:r>
    </w:p>
    <w:p w14:paraId="29301700" w14:textId="77777777" w:rsidR="00255B04" w:rsidRPr="000871C7" w:rsidRDefault="00255B04" w:rsidP="002D7655">
      <w:pPr>
        <w:jc w:val="both"/>
        <w:rPr>
          <w:rFonts w:ascii="Century Gothic" w:hAnsi="Century Gothic" w:cs="Arial"/>
          <w:sz w:val="20"/>
          <w:szCs w:val="20"/>
        </w:rPr>
      </w:pPr>
    </w:p>
    <w:p w14:paraId="34EF354A" w14:textId="7CF6F776" w:rsidR="00255B04" w:rsidRDefault="00255B04" w:rsidP="002D7655">
      <w:pPr>
        <w:jc w:val="both"/>
        <w:rPr>
          <w:rFonts w:ascii="Century Gothic" w:hAnsi="Century Gothic" w:cs="Arial"/>
          <w:b/>
          <w:sz w:val="24"/>
          <w:szCs w:val="24"/>
        </w:rPr>
      </w:pPr>
      <w:r w:rsidRPr="00120788">
        <w:rPr>
          <w:rFonts w:ascii="Century Gothic" w:hAnsi="Century Gothic" w:cs="Arial"/>
          <w:b/>
          <w:sz w:val="24"/>
          <w:szCs w:val="24"/>
        </w:rPr>
        <w:t>Baggage Trackers</w:t>
      </w:r>
      <w:r w:rsidR="00120788">
        <w:rPr>
          <w:rFonts w:ascii="Century Gothic" w:hAnsi="Century Gothic" w:cs="Arial"/>
          <w:b/>
          <w:sz w:val="24"/>
          <w:szCs w:val="24"/>
        </w:rPr>
        <w:t xml:space="preserve"> </w:t>
      </w:r>
      <w:r w:rsidRPr="00120788">
        <w:rPr>
          <w:rFonts w:ascii="Century Gothic" w:hAnsi="Century Gothic" w:cs="Arial"/>
          <w:b/>
          <w:sz w:val="24"/>
          <w:szCs w:val="24"/>
        </w:rPr>
        <w:t>(</w:t>
      </w:r>
      <w:r w:rsidRPr="0080076A">
        <w:rPr>
          <w:rFonts w:ascii="Century Gothic" w:hAnsi="Century Gothic" w:cs="Arial"/>
          <w:b/>
          <w:sz w:val="16"/>
          <w:szCs w:val="16"/>
        </w:rPr>
        <w:t xml:space="preserve">Apple </w:t>
      </w:r>
      <w:proofErr w:type="spellStart"/>
      <w:r w:rsidRPr="0080076A">
        <w:rPr>
          <w:rFonts w:ascii="Century Gothic" w:hAnsi="Century Gothic" w:cs="Arial"/>
          <w:b/>
          <w:sz w:val="16"/>
          <w:szCs w:val="16"/>
        </w:rPr>
        <w:t>AirTag</w:t>
      </w:r>
      <w:proofErr w:type="spellEnd"/>
      <w:r w:rsidRPr="00120788">
        <w:rPr>
          <w:rFonts w:ascii="Century Gothic" w:hAnsi="Century Gothic" w:cs="Arial"/>
          <w:b/>
          <w:sz w:val="24"/>
          <w:szCs w:val="24"/>
        </w:rPr>
        <w:t>)</w:t>
      </w:r>
    </w:p>
    <w:p w14:paraId="1D09D21F" w14:textId="29805803" w:rsidR="004A1C6B" w:rsidRDefault="007535EE" w:rsidP="00062720">
      <w:pPr>
        <w:jc w:val="both"/>
        <w:rPr>
          <w:rFonts w:ascii="Century Gothic" w:hAnsi="Century Gothic" w:cs="Arial"/>
          <w:sz w:val="20"/>
          <w:szCs w:val="20"/>
        </w:rPr>
      </w:pPr>
      <w:r w:rsidRPr="000871C7">
        <w:rPr>
          <w:rFonts w:ascii="Century Gothic" w:hAnsi="Century Gothic" w:cs="Arial"/>
          <w:noProof/>
          <w:sz w:val="20"/>
          <w:szCs w:val="20"/>
        </w:rPr>
        <w:drawing>
          <wp:anchor distT="0" distB="0" distL="114300" distR="114300" simplePos="0" relativeHeight="251659776" behindDoc="0" locked="0" layoutInCell="1" allowOverlap="1" wp14:anchorId="687C6FDF" wp14:editId="6F48C5AE">
            <wp:simplePos x="0" y="0"/>
            <wp:positionH relativeFrom="column">
              <wp:posOffset>0</wp:posOffset>
            </wp:positionH>
            <wp:positionV relativeFrom="paragraph">
              <wp:posOffset>8255</wp:posOffset>
            </wp:positionV>
            <wp:extent cx="2476500" cy="29114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ple AirTa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76500" cy="2911475"/>
                    </a:xfrm>
                    <a:prstGeom prst="rect">
                      <a:avLst/>
                    </a:prstGeom>
                  </pic:spPr>
                </pic:pic>
              </a:graphicData>
            </a:graphic>
            <wp14:sizeRelH relativeFrom="margin">
              <wp14:pctWidth>0</wp14:pctWidth>
            </wp14:sizeRelH>
            <wp14:sizeRelV relativeFrom="margin">
              <wp14:pctHeight>0</wp14:pctHeight>
            </wp14:sizeRelV>
          </wp:anchor>
        </w:drawing>
      </w:r>
      <w:r w:rsidR="004A1C6B" w:rsidRPr="004A1C6B">
        <w:rPr>
          <w:rFonts w:ascii="Century Gothic" w:hAnsi="Century Gothic" w:cs="Arial"/>
          <w:sz w:val="20"/>
          <w:szCs w:val="20"/>
        </w:rPr>
        <w:t xml:space="preserve">I bought one of these Apple </w:t>
      </w:r>
      <w:proofErr w:type="spellStart"/>
      <w:r w:rsidR="004A1C6B" w:rsidRPr="004A1C6B">
        <w:rPr>
          <w:rFonts w:ascii="Century Gothic" w:hAnsi="Century Gothic" w:cs="Arial"/>
          <w:sz w:val="20"/>
          <w:szCs w:val="20"/>
        </w:rPr>
        <w:t>AirTags</w:t>
      </w:r>
      <w:proofErr w:type="spellEnd"/>
      <w:r w:rsidR="004A1C6B" w:rsidRPr="004A1C6B">
        <w:rPr>
          <w:rFonts w:ascii="Century Gothic" w:hAnsi="Century Gothic" w:cs="Arial"/>
          <w:sz w:val="20"/>
          <w:szCs w:val="20"/>
        </w:rPr>
        <w:t xml:space="preserve"> before we went on the Reconnaissance in June.  It cost $59 from Noel Leeming. </w:t>
      </w:r>
      <w:r w:rsidR="004A1C6B" w:rsidRPr="00062720">
        <w:rPr>
          <w:rFonts w:ascii="Century Gothic" w:hAnsi="Century Gothic" w:cs="Arial"/>
          <w:sz w:val="16"/>
          <w:szCs w:val="16"/>
        </w:rPr>
        <w:t>(Currently selling for $49.)</w:t>
      </w:r>
      <w:r w:rsidR="004A1C6B" w:rsidRPr="004A1C6B">
        <w:rPr>
          <w:rFonts w:ascii="Century Gothic" w:hAnsi="Century Gothic" w:cs="Arial"/>
          <w:sz w:val="20"/>
          <w:szCs w:val="20"/>
        </w:rPr>
        <w:t xml:space="preserve">  They’re not much bigger than a $1 coin.</w:t>
      </w:r>
    </w:p>
    <w:p w14:paraId="311B321F" w14:textId="77777777" w:rsidR="009D19CA" w:rsidRPr="009D19CA" w:rsidRDefault="009D19CA" w:rsidP="00062720">
      <w:pPr>
        <w:jc w:val="both"/>
        <w:rPr>
          <w:rFonts w:ascii="Century Gothic" w:hAnsi="Century Gothic" w:cs="Arial"/>
          <w:sz w:val="12"/>
          <w:szCs w:val="12"/>
        </w:rPr>
      </w:pPr>
    </w:p>
    <w:p w14:paraId="1CCEB59F" w14:textId="7B5EAA86" w:rsidR="004A1C6B" w:rsidRDefault="004A1C6B" w:rsidP="00062720">
      <w:pPr>
        <w:jc w:val="both"/>
        <w:rPr>
          <w:rFonts w:ascii="Century Gothic" w:hAnsi="Century Gothic" w:cs="Arial"/>
          <w:sz w:val="20"/>
          <w:szCs w:val="20"/>
        </w:rPr>
      </w:pPr>
      <w:r w:rsidRPr="004A1C6B">
        <w:rPr>
          <w:rFonts w:ascii="Century Gothic" w:hAnsi="Century Gothic" w:cs="Arial"/>
          <w:sz w:val="20"/>
          <w:szCs w:val="20"/>
        </w:rPr>
        <w:t>Just activate the battery, then pair it up with your iPhone. Place it somewhere in your suitcase and away it goes. (No problem with airport x-ray scanners either.)</w:t>
      </w:r>
    </w:p>
    <w:p w14:paraId="7511D881" w14:textId="77777777" w:rsidR="009D19CA" w:rsidRPr="009D19CA" w:rsidRDefault="009D19CA" w:rsidP="00062720">
      <w:pPr>
        <w:jc w:val="both"/>
        <w:rPr>
          <w:rFonts w:ascii="Century Gothic" w:hAnsi="Century Gothic" w:cs="Arial"/>
          <w:sz w:val="12"/>
          <w:szCs w:val="12"/>
        </w:rPr>
      </w:pPr>
    </w:p>
    <w:p w14:paraId="411A5DBE" w14:textId="77777777" w:rsidR="004A1C6B" w:rsidRPr="004A1C6B" w:rsidRDefault="004A1C6B" w:rsidP="00062720">
      <w:pPr>
        <w:jc w:val="both"/>
        <w:rPr>
          <w:rFonts w:ascii="Century Gothic" w:hAnsi="Century Gothic" w:cs="Arial"/>
          <w:sz w:val="20"/>
          <w:szCs w:val="20"/>
        </w:rPr>
      </w:pPr>
      <w:r w:rsidRPr="004A1C6B">
        <w:rPr>
          <w:rFonts w:ascii="Century Gothic" w:hAnsi="Century Gothic" w:cs="Arial"/>
          <w:sz w:val="20"/>
          <w:szCs w:val="20"/>
        </w:rPr>
        <w:t>Locate it using the “Find My” app on the phone – and the accuracy is truly astonishing.</w:t>
      </w:r>
    </w:p>
    <w:p w14:paraId="2B8B18B8" w14:textId="77777777" w:rsidR="004A1C6B" w:rsidRPr="009D19CA" w:rsidRDefault="004A1C6B" w:rsidP="00062720">
      <w:pPr>
        <w:jc w:val="both"/>
        <w:rPr>
          <w:rFonts w:ascii="Century Gothic" w:hAnsi="Century Gothic" w:cs="Arial"/>
          <w:sz w:val="12"/>
          <w:szCs w:val="12"/>
        </w:rPr>
      </w:pPr>
    </w:p>
    <w:p w14:paraId="12400464" w14:textId="77777777" w:rsidR="004A1C6B" w:rsidRPr="004A1C6B" w:rsidRDefault="004A1C6B" w:rsidP="00062720">
      <w:pPr>
        <w:jc w:val="both"/>
        <w:rPr>
          <w:rFonts w:ascii="Century Gothic" w:hAnsi="Century Gothic" w:cs="Arial"/>
          <w:sz w:val="20"/>
          <w:szCs w:val="20"/>
        </w:rPr>
      </w:pPr>
      <w:r w:rsidRPr="004A1C6B">
        <w:rPr>
          <w:rFonts w:ascii="Century Gothic" w:hAnsi="Century Gothic" w:cs="Arial"/>
          <w:sz w:val="20"/>
          <w:szCs w:val="20"/>
        </w:rPr>
        <w:t xml:space="preserve">It runs on CR2032 Button Batteries – readily available and cheap as chips. The battery lasts about 14 days on continuous </w:t>
      </w:r>
      <w:proofErr w:type="gramStart"/>
      <w:r w:rsidRPr="004A1C6B">
        <w:rPr>
          <w:rFonts w:ascii="Century Gothic" w:hAnsi="Century Gothic" w:cs="Arial"/>
          <w:sz w:val="20"/>
          <w:szCs w:val="20"/>
        </w:rPr>
        <w:t>running, but</w:t>
      </w:r>
      <w:proofErr w:type="gramEnd"/>
      <w:r w:rsidRPr="004A1C6B">
        <w:rPr>
          <w:rFonts w:ascii="Century Gothic" w:hAnsi="Century Gothic" w:cs="Arial"/>
          <w:sz w:val="20"/>
          <w:szCs w:val="20"/>
        </w:rPr>
        <w:t xml:space="preserve"> would last much longer if you took the battery out when not required.</w:t>
      </w:r>
    </w:p>
    <w:p w14:paraId="3CF536FC" w14:textId="77777777" w:rsidR="004A1C6B" w:rsidRPr="004F12ED" w:rsidRDefault="004A1C6B" w:rsidP="00062720">
      <w:pPr>
        <w:jc w:val="both"/>
        <w:rPr>
          <w:rFonts w:ascii="Century Gothic" w:hAnsi="Century Gothic" w:cs="Arial"/>
          <w:sz w:val="12"/>
          <w:szCs w:val="12"/>
        </w:rPr>
      </w:pPr>
    </w:p>
    <w:p w14:paraId="264B4667" w14:textId="77777777" w:rsidR="004A1C6B" w:rsidRPr="004A1C6B" w:rsidRDefault="004A1C6B" w:rsidP="00062720">
      <w:pPr>
        <w:jc w:val="both"/>
        <w:rPr>
          <w:rFonts w:ascii="Century Gothic" w:hAnsi="Century Gothic" w:cs="Arial"/>
          <w:sz w:val="20"/>
          <w:szCs w:val="20"/>
        </w:rPr>
      </w:pPr>
      <w:r w:rsidRPr="004A1C6B">
        <w:rPr>
          <w:rFonts w:ascii="Century Gothic" w:hAnsi="Century Gothic" w:cs="Arial"/>
          <w:sz w:val="20"/>
          <w:szCs w:val="20"/>
        </w:rPr>
        <w:t>I’m sure there must be an Android equivalent.</w:t>
      </w:r>
    </w:p>
    <w:p w14:paraId="7B64F383" w14:textId="77777777" w:rsidR="0080076A" w:rsidRPr="004A1C6B" w:rsidRDefault="0080076A" w:rsidP="002D7655">
      <w:pPr>
        <w:jc w:val="both"/>
        <w:rPr>
          <w:rFonts w:ascii="Century Gothic" w:hAnsi="Century Gothic" w:cs="Arial"/>
          <w:b/>
          <w:sz w:val="24"/>
          <w:szCs w:val="24"/>
        </w:rPr>
      </w:pPr>
    </w:p>
    <w:p w14:paraId="67212F19" w14:textId="77777777" w:rsidR="007535EE" w:rsidRDefault="007535EE" w:rsidP="002D7655">
      <w:pPr>
        <w:jc w:val="both"/>
        <w:rPr>
          <w:rFonts w:ascii="Century Gothic" w:hAnsi="Century Gothic" w:cs="Arial"/>
          <w:b/>
          <w:sz w:val="24"/>
          <w:szCs w:val="24"/>
        </w:rPr>
      </w:pPr>
    </w:p>
    <w:p w14:paraId="714605DE" w14:textId="77777777" w:rsidR="007535EE" w:rsidRDefault="007535EE" w:rsidP="002D7655">
      <w:pPr>
        <w:jc w:val="both"/>
        <w:rPr>
          <w:rFonts w:ascii="Century Gothic" w:hAnsi="Century Gothic" w:cs="Arial"/>
          <w:b/>
          <w:sz w:val="24"/>
          <w:szCs w:val="24"/>
        </w:rPr>
      </w:pPr>
    </w:p>
    <w:p w14:paraId="3529A4AB" w14:textId="77777777" w:rsidR="007535EE" w:rsidRDefault="007535EE" w:rsidP="002D7655">
      <w:pPr>
        <w:jc w:val="both"/>
        <w:rPr>
          <w:rFonts w:ascii="Century Gothic" w:hAnsi="Century Gothic" w:cs="Arial"/>
          <w:b/>
          <w:sz w:val="24"/>
          <w:szCs w:val="24"/>
        </w:rPr>
      </w:pPr>
    </w:p>
    <w:p w14:paraId="04801835" w14:textId="77777777" w:rsidR="007535EE" w:rsidRDefault="007535EE" w:rsidP="002D7655">
      <w:pPr>
        <w:jc w:val="both"/>
        <w:rPr>
          <w:rFonts w:ascii="Century Gothic" w:hAnsi="Century Gothic" w:cs="Arial"/>
          <w:b/>
          <w:sz w:val="24"/>
          <w:szCs w:val="24"/>
        </w:rPr>
      </w:pPr>
    </w:p>
    <w:p w14:paraId="5C50421D" w14:textId="199F0499" w:rsidR="00255B04" w:rsidRPr="00367D13" w:rsidRDefault="00255B04" w:rsidP="002D7655">
      <w:pPr>
        <w:jc w:val="both"/>
        <w:rPr>
          <w:rFonts w:ascii="Century Gothic" w:hAnsi="Century Gothic" w:cs="Arial"/>
          <w:b/>
          <w:sz w:val="24"/>
          <w:szCs w:val="24"/>
        </w:rPr>
      </w:pPr>
      <w:r w:rsidRPr="00367D13">
        <w:rPr>
          <w:rFonts w:ascii="Century Gothic" w:hAnsi="Century Gothic" w:cs="Arial"/>
          <w:b/>
          <w:sz w:val="24"/>
          <w:szCs w:val="24"/>
        </w:rPr>
        <w:lastRenderedPageBreak/>
        <w:t>Medical Assistance Overseas</w:t>
      </w:r>
    </w:p>
    <w:p w14:paraId="0E053359" w14:textId="347201F9" w:rsidR="00255B04" w:rsidRPr="000871C7" w:rsidRDefault="00255B04" w:rsidP="002D7655">
      <w:pPr>
        <w:jc w:val="both"/>
        <w:rPr>
          <w:rFonts w:ascii="Century Gothic" w:eastAsia="Times New Roman" w:hAnsi="Century Gothic" w:cs="Arial"/>
          <w:sz w:val="20"/>
          <w:szCs w:val="20"/>
        </w:rPr>
      </w:pPr>
      <w:r w:rsidRPr="000871C7">
        <w:rPr>
          <w:rFonts w:ascii="Century Gothic" w:eastAsia="Times New Roman" w:hAnsi="Century Gothic" w:cs="Arial"/>
          <w:sz w:val="20"/>
          <w:szCs w:val="20"/>
        </w:rPr>
        <w:t>You may be aware N</w:t>
      </w:r>
      <w:r w:rsidR="00367D13">
        <w:rPr>
          <w:rFonts w:ascii="Century Gothic" w:eastAsia="Times New Roman" w:hAnsi="Century Gothic" w:cs="Arial"/>
          <w:sz w:val="20"/>
          <w:szCs w:val="20"/>
        </w:rPr>
        <w:t xml:space="preserve">ew </w:t>
      </w:r>
      <w:r w:rsidRPr="000871C7">
        <w:rPr>
          <w:rFonts w:ascii="Century Gothic" w:eastAsia="Times New Roman" w:hAnsi="Century Gothic" w:cs="Arial"/>
          <w:sz w:val="20"/>
          <w:szCs w:val="20"/>
        </w:rPr>
        <w:t>Z</w:t>
      </w:r>
      <w:r w:rsidR="00367D13">
        <w:rPr>
          <w:rFonts w:ascii="Century Gothic" w:eastAsia="Times New Roman" w:hAnsi="Century Gothic" w:cs="Arial"/>
          <w:sz w:val="20"/>
          <w:szCs w:val="20"/>
        </w:rPr>
        <w:t>ealand</w:t>
      </w:r>
      <w:r w:rsidRPr="000871C7">
        <w:rPr>
          <w:rFonts w:ascii="Century Gothic" w:eastAsia="Times New Roman" w:hAnsi="Century Gothic" w:cs="Arial"/>
          <w:sz w:val="20"/>
          <w:szCs w:val="20"/>
        </w:rPr>
        <w:t xml:space="preserve"> has reciprocal health agreements with Australia and the UK.  Under each, certain services may be publicly funded for people covered by these agreements.  However, there is no such agreement with European countries.  This means that those seeking medical assistance in Europe will be expected to pay – and possibly to pay up-front.  (This is where one’s Travel Insurance kicks in)</w:t>
      </w:r>
      <w:r w:rsidR="0073604B">
        <w:rPr>
          <w:rFonts w:ascii="Century Gothic" w:eastAsia="Times New Roman" w:hAnsi="Century Gothic" w:cs="Arial"/>
          <w:sz w:val="20"/>
          <w:szCs w:val="20"/>
        </w:rPr>
        <w:t>.</w:t>
      </w:r>
    </w:p>
    <w:p w14:paraId="788F8484" w14:textId="77777777" w:rsidR="00255B04" w:rsidRPr="000871C7" w:rsidRDefault="00255B04" w:rsidP="002D7655">
      <w:pPr>
        <w:jc w:val="both"/>
        <w:rPr>
          <w:rFonts w:ascii="Century Gothic" w:eastAsia="Times New Roman" w:hAnsi="Century Gothic" w:cs="Arial"/>
          <w:sz w:val="20"/>
          <w:szCs w:val="20"/>
        </w:rPr>
      </w:pPr>
    </w:p>
    <w:p w14:paraId="34DBBC15" w14:textId="29754CBD" w:rsidR="00255B04" w:rsidRPr="000871C7" w:rsidRDefault="00255B04" w:rsidP="002D7655">
      <w:pPr>
        <w:jc w:val="both"/>
        <w:rPr>
          <w:rFonts w:ascii="Century Gothic" w:eastAsia="Times New Roman" w:hAnsi="Century Gothic" w:cs="Arial"/>
          <w:sz w:val="20"/>
          <w:szCs w:val="20"/>
        </w:rPr>
      </w:pPr>
      <w:r w:rsidRPr="000871C7">
        <w:rPr>
          <w:rFonts w:ascii="Century Gothic" w:eastAsia="Times New Roman" w:hAnsi="Century Gothic" w:cs="Arial"/>
          <w:sz w:val="20"/>
          <w:szCs w:val="20"/>
        </w:rPr>
        <w:t xml:space="preserve">Yours truly experienced this in Vienna some years ago, suffering from dehydration. An up-front charge of €150 was levied at the ED Reception desk and a Passport needed to be sighted. Fortunately, Joc was carrying hers that day and it was deemed to be sufficient.  Whew.  </w:t>
      </w:r>
      <w:proofErr w:type="gramStart"/>
      <w:r w:rsidRPr="000871C7">
        <w:rPr>
          <w:rFonts w:ascii="Century Gothic" w:eastAsia="Times New Roman" w:hAnsi="Century Gothic" w:cs="Arial"/>
          <w:sz w:val="20"/>
          <w:szCs w:val="20"/>
        </w:rPr>
        <w:t>Fortunately</w:t>
      </w:r>
      <w:proofErr w:type="gramEnd"/>
      <w:r w:rsidRPr="000871C7">
        <w:rPr>
          <w:rFonts w:ascii="Century Gothic" w:eastAsia="Times New Roman" w:hAnsi="Century Gothic" w:cs="Arial"/>
          <w:sz w:val="20"/>
          <w:szCs w:val="20"/>
        </w:rPr>
        <w:t xml:space="preserve"> the €150 (less excess) was reimbursed by the Insurance Company on our return to NZ.</w:t>
      </w:r>
    </w:p>
    <w:p w14:paraId="6CCB3C7B" w14:textId="77777777" w:rsidR="00255B04" w:rsidRPr="000871C7" w:rsidRDefault="00255B04" w:rsidP="002D7655">
      <w:pPr>
        <w:jc w:val="both"/>
        <w:rPr>
          <w:rFonts w:ascii="Century Gothic" w:hAnsi="Century Gothic" w:cs="Arial"/>
          <w:sz w:val="20"/>
          <w:szCs w:val="20"/>
        </w:rPr>
      </w:pPr>
    </w:p>
    <w:p w14:paraId="4BDC2621" w14:textId="77777777" w:rsidR="00255B04" w:rsidRPr="007535EE" w:rsidRDefault="00255B04" w:rsidP="002D7655">
      <w:pPr>
        <w:jc w:val="both"/>
        <w:rPr>
          <w:rFonts w:ascii="Century Gothic" w:hAnsi="Century Gothic" w:cs="Arial"/>
          <w:b/>
          <w:sz w:val="24"/>
          <w:szCs w:val="24"/>
        </w:rPr>
      </w:pPr>
      <w:r w:rsidRPr="007535EE">
        <w:rPr>
          <w:rFonts w:ascii="Century Gothic" w:hAnsi="Century Gothic" w:cs="Arial"/>
          <w:b/>
          <w:sz w:val="24"/>
          <w:szCs w:val="24"/>
        </w:rPr>
        <w:t>Medications</w:t>
      </w:r>
    </w:p>
    <w:p w14:paraId="096A8C23" w14:textId="03688F73" w:rsidR="00255B04" w:rsidRPr="000871C7" w:rsidRDefault="00255B04" w:rsidP="002D7655">
      <w:pPr>
        <w:jc w:val="both"/>
        <w:rPr>
          <w:rFonts w:ascii="Century Gothic" w:hAnsi="Century Gothic" w:cs="Arial"/>
          <w:sz w:val="20"/>
          <w:szCs w:val="20"/>
        </w:rPr>
      </w:pPr>
      <w:r w:rsidRPr="000871C7">
        <w:rPr>
          <w:rFonts w:ascii="Century Gothic" w:hAnsi="Century Gothic" w:cs="Arial"/>
          <w:sz w:val="20"/>
          <w:szCs w:val="20"/>
        </w:rPr>
        <w:t xml:space="preserve">Each of us needs to ensure we are carrying sufficient medications for the entire duration of the trip – as a minimum.  </w:t>
      </w:r>
      <w:r w:rsidRPr="000871C7">
        <w:rPr>
          <w:rFonts w:ascii="Century Gothic" w:hAnsi="Century Gothic" w:cs="Arial"/>
          <w:b/>
          <w:color w:val="000000" w:themeColor="text1"/>
          <w:sz w:val="20"/>
          <w:szCs w:val="20"/>
        </w:rPr>
        <w:t>Remember: Delays Do Occur!</w:t>
      </w:r>
      <w:r w:rsidR="00D94CBE">
        <w:rPr>
          <w:rFonts w:ascii="Century Gothic" w:hAnsi="Century Gothic" w:cs="Arial"/>
          <w:b/>
          <w:color w:val="000000" w:themeColor="text1"/>
          <w:sz w:val="20"/>
          <w:szCs w:val="20"/>
        </w:rPr>
        <w:t xml:space="preserve"> </w:t>
      </w:r>
      <w:r w:rsidR="00D94CBE" w:rsidRPr="00D94CBE">
        <w:rPr>
          <w:rFonts w:ascii="Century Gothic" w:hAnsi="Century Gothic" w:cs="Arial"/>
          <w:bCs/>
          <w:color w:val="000000" w:themeColor="text1"/>
          <w:sz w:val="20"/>
          <w:szCs w:val="20"/>
        </w:rPr>
        <w:t>C</w:t>
      </w:r>
      <w:r w:rsidRPr="000871C7">
        <w:rPr>
          <w:rFonts w:ascii="Century Gothic" w:hAnsi="Century Gothic" w:cs="Arial"/>
          <w:sz w:val="20"/>
          <w:szCs w:val="20"/>
        </w:rPr>
        <w:t>onsider putting a few tablets (in their original containers of course) in your cabin bag just in case your suitcase is delayed or lost.</w:t>
      </w:r>
    </w:p>
    <w:p w14:paraId="578EC5A6" w14:textId="77777777" w:rsidR="00255B04" w:rsidRPr="000871C7" w:rsidRDefault="00255B04" w:rsidP="002D7655">
      <w:pPr>
        <w:jc w:val="both"/>
        <w:rPr>
          <w:rFonts w:ascii="Century Gothic" w:hAnsi="Century Gothic" w:cs="Arial"/>
          <w:sz w:val="20"/>
          <w:szCs w:val="20"/>
        </w:rPr>
      </w:pPr>
    </w:p>
    <w:p w14:paraId="1B414E38" w14:textId="65FDD112" w:rsidR="00255B04" w:rsidRPr="000871C7" w:rsidRDefault="00255B04" w:rsidP="002D7655">
      <w:pPr>
        <w:jc w:val="both"/>
        <w:rPr>
          <w:rFonts w:ascii="Century Gothic" w:hAnsi="Century Gothic" w:cs="Arial"/>
          <w:sz w:val="20"/>
          <w:szCs w:val="20"/>
        </w:rPr>
      </w:pPr>
      <w:r w:rsidRPr="000871C7">
        <w:rPr>
          <w:rFonts w:ascii="Century Gothic" w:hAnsi="Century Gothic" w:cs="Arial"/>
          <w:sz w:val="20"/>
          <w:szCs w:val="20"/>
        </w:rPr>
        <w:t>Talk with your GP if you think you may need to access supplementary medications whilst away.  It is tricky, but it can be done. You might also like to think about asking for a script for a few sleeping tablets as it’s not always easy to sleep on an aircraft.</w:t>
      </w:r>
    </w:p>
    <w:p w14:paraId="336276D0" w14:textId="77777777" w:rsidR="00255B04" w:rsidRPr="000871C7" w:rsidRDefault="00255B04" w:rsidP="002D7655">
      <w:pPr>
        <w:jc w:val="both"/>
        <w:rPr>
          <w:rFonts w:ascii="Century Gothic" w:hAnsi="Century Gothic" w:cs="Arial"/>
          <w:sz w:val="20"/>
          <w:szCs w:val="20"/>
        </w:rPr>
      </w:pPr>
    </w:p>
    <w:p w14:paraId="6374D371" w14:textId="7505ACE0" w:rsidR="00255B04" w:rsidRPr="000871C7" w:rsidRDefault="00255B04" w:rsidP="002D7655">
      <w:pPr>
        <w:jc w:val="both"/>
        <w:rPr>
          <w:rFonts w:ascii="Century Gothic" w:hAnsi="Century Gothic" w:cs="Arial"/>
          <w:sz w:val="20"/>
          <w:szCs w:val="20"/>
        </w:rPr>
      </w:pPr>
      <w:r w:rsidRPr="000871C7">
        <w:rPr>
          <w:rFonts w:ascii="Century Gothic" w:hAnsi="Century Gothic" w:cs="Arial"/>
          <w:sz w:val="20"/>
          <w:szCs w:val="20"/>
        </w:rPr>
        <w:t xml:space="preserve">If you think you may be susceptible to </w:t>
      </w:r>
      <w:proofErr w:type="gramStart"/>
      <w:r w:rsidRPr="000871C7">
        <w:rPr>
          <w:rFonts w:ascii="Century Gothic" w:hAnsi="Century Gothic" w:cs="Arial"/>
          <w:sz w:val="20"/>
          <w:szCs w:val="20"/>
        </w:rPr>
        <w:t>particular infections</w:t>
      </w:r>
      <w:proofErr w:type="gramEnd"/>
      <w:r w:rsidRPr="000871C7">
        <w:rPr>
          <w:rFonts w:ascii="Century Gothic" w:hAnsi="Century Gothic" w:cs="Arial"/>
          <w:sz w:val="20"/>
          <w:szCs w:val="20"/>
        </w:rPr>
        <w:t xml:space="preserve"> </w:t>
      </w:r>
      <w:r w:rsidRPr="00D20DD8">
        <w:rPr>
          <w:rFonts w:ascii="Century Gothic" w:hAnsi="Century Gothic" w:cs="Arial"/>
          <w:sz w:val="16"/>
          <w:szCs w:val="16"/>
        </w:rPr>
        <w:t>(</w:t>
      </w:r>
      <w:r w:rsidR="0085704F" w:rsidRPr="00D20DD8">
        <w:rPr>
          <w:rFonts w:ascii="Century Gothic" w:hAnsi="Century Gothic" w:cs="Arial"/>
          <w:sz w:val="16"/>
          <w:szCs w:val="16"/>
        </w:rPr>
        <w:t>Urinary Track</w:t>
      </w:r>
      <w:r w:rsidR="00D20DD8" w:rsidRPr="00D20DD8">
        <w:rPr>
          <w:rFonts w:ascii="Century Gothic" w:hAnsi="Century Gothic" w:cs="Arial"/>
          <w:sz w:val="16"/>
          <w:szCs w:val="16"/>
        </w:rPr>
        <w:t xml:space="preserve"> - maybe?</w:t>
      </w:r>
      <w:r w:rsidRPr="00D20DD8">
        <w:rPr>
          <w:rFonts w:ascii="Century Gothic" w:hAnsi="Century Gothic" w:cs="Arial"/>
          <w:sz w:val="16"/>
          <w:szCs w:val="16"/>
        </w:rPr>
        <w:t>)</w:t>
      </w:r>
      <w:r w:rsidRPr="000871C7">
        <w:rPr>
          <w:rFonts w:ascii="Century Gothic" w:hAnsi="Century Gothic" w:cs="Arial"/>
          <w:sz w:val="20"/>
          <w:szCs w:val="20"/>
        </w:rPr>
        <w:t xml:space="preserve">, </w:t>
      </w:r>
      <w:r w:rsidR="00C336CD">
        <w:rPr>
          <w:rFonts w:ascii="Century Gothic" w:hAnsi="Century Gothic" w:cs="Arial"/>
          <w:sz w:val="20"/>
          <w:szCs w:val="20"/>
        </w:rPr>
        <w:t xml:space="preserve">then do </w:t>
      </w:r>
      <w:r w:rsidRPr="000871C7">
        <w:rPr>
          <w:rFonts w:ascii="Century Gothic" w:hAnsi="Century Gothic" w:cs="Arial"/>
          <w:sz w:val="20"/>
          <w:szCs w:val="20"/>
        </w:rPr>
        <w:t xml:space="preserve">ask your GP about a strategy to deal with this.  </w:t>
      </w:r>
    </w:p>
    <w:p w14:paraId="5DF0A942" w14:textId="77777777" w:rsidR="00255B04" w:rsidRPr="006B567D" w:rsidRDefault="00255B04" w:rsidP="002D7655">
      <w:pPr>
        <w:pStyle w:val="NoSpacing"/>
        <w:jc w:val="both"/>
        <w:rPr>
          <w:rFonts w:ascii="Century Gothic" w:hAnsi="Century Gothic"/>
          <w:b/>
          <w:bCs/>
          <w:sz w:val="20"/>
          <w:szCs w:val="20"/>
        </w:rPr>
      </w:pPr>
    </w:p>
    <w:p w14:paraId="0D9DB721" w14:textId="77777777" w:rsidR="004C11BF" w:rsidRDefault="004C11BF" w:rsidP="004C11BF">
      <w:pPr>
        <w:rPr>
          <w:rFonts w:ascii="Century Gothic" w:hAnsi="Century Gothic" w:cs="Arial"/>
          <w:b/>
          <w:sz w:val="24"/>
          <w:szCs w:val="24"/>
        </w:rPr>
      </w:pPr>
      <w:r w:rsidRPr="006B567D">
        <w:rPr>
          <w:rFonts w:ascii="Century Gothic" w:hAnsi="Century Gothic" w:cs="Arial"/>
          <w:b/>
          <w:sz w:val="24"/>
          <w:szCs w:val="24"/>
        </w:rPr>
        <w:t xml:space="preserve">Debit Cards, Credit </w:t>
      </w:r>
      <w:proofErr w:type="gramStart"/>
      <w:r w:rsidRPr="006B567D">
        <w:rPr>
          <w:rFonts w:ascii="Century Gothic" w:hAnsi="Century Gothic" w:cs="Arial"/>
          <w:b/>
          <w:sz w:val="24"/>
          <w:szCs w:val="24"/>
        </w:rPr>
        <w:t>Cards</w:t>
      </w:r>
      <w:proofErr w:type="gramEnd"/>
      <w:r w:rsidRPr="006B567D">
        <w:rPr>
          <w:rFonts w:ascii="Century Gothic" w:hAnsi="Century Gothic" w:cs="Arial"/>
          <w:b/>
          <w:sz w:val="24"/>
          <w:szCs w:val="24"/>
        </w:rPr>
        <w:t xml:space="preserve"> and Travel Cards</w:t>
      </w:r>
    </w:p>
    <w:p w14:paraId="0F504429" w14:textId="4922F58E" w:rsidR="00407E05" w:rsidRPr="00407E05" w:rsidRDefault="0070399B" w:rsidP="004036AD">
      <w:pPr>
        <w:jc w:val="both"/>
        <w:rPr>
          <w:rFonts w:ascii="Century Gothic" w:hAnsi="Century Gothic" w:cs="Arial"/>
          <w:bCs/>
          <w:sz w:val="20"/>
          <w:szCs w:val="20"/>
          <w:u w:val="single"/>
        </w:rPr>
      </w:pPr>
      <w:r w:rsidRPr="00407E05">
        <w:rPr>
          <w:rFonts w:ascii="Century Gothic" w:hAnsi="Century Gothic" w:cs="Arial"/>
          <w:bCs/>
          <w:sz w:val="20"/>
          <w:szCs w:val="20"/>
          <w:u w:val="single"/>
        </w:rPr>
        <w:t>Regardless of the information</w:t>
      </w:r>
      <w:r w:rsidR="00DF391D" w:rsidRPr="00407E05">
        <w:rPr>
          <w:rFonts w:ascii="Century Gothic" w:hAnsi="Century Gothic" w:cs="Arial"/>
          <w:bCs/>
          <w:sz w:val="20"/>
          <w:szCs w:val="20"/>
          <w:u w:val="single"/>
        </w:rPr>
        <w:t xml:space="preserve"> below, make sure you advise your bank</w:t>
      </w:r>
      <w:r w:rsidR="00C76B53" w:rsidRPr="00407E05">
        <w:rPr>
          <w:rFonts w:ascii="Century Gothic" w:hAnsi="Century Gothic" w:cs="Arial"/>
          <w:bCs/>
          <w:sz w:val="20"/>
          <w:szCs w:val="20"/>
          <w:u w:val="single"/>
        </w:rPr>
        <w:t xml:space="preserve"> you will be overseas</w:t>
      </w:r>
      <w:r w:rsidR="00F36896" w:rsidRPr="00407E05">
        <w:rPr>
          <w:rFonts w:ascii="Century Gothic" w:hAnsi="Century Gothic" w:cs="Arial"/>
          <w:bCs/>
          <w:sz w:val="20"/>
          <w:szCs w:val="20"/>
          <w:u w:val="single"/>
        </w:rPr>
        <w:t>.</w:t>
      </w:r>
      <w:r w:rsidR="00407E05" w:rsidRPr="00407E05">
        <w:rPr>
          <w:rFonts w:ascii="Century Gothic" w:hAnsi="Century Gothic" w:cs="Arial"/>
          <w:bCs/>
          <w:sz w:val="20"/>
          <w:szCs w:val="20"/>
          <w:u w:val="single"/>
        </w:rPr>
        <w:t xml:space="preserve"> </w:t>
      </w:r>
      <w:r w:rsidR="00D0667C" w:rsidRPr="00407E05">
        <w:rPr>
          <w:rFonts w:ascii="Century Gothic" w:hAnsi="Century Gothic" w:cs="Arial"/>
          <w:bCs/>
          <w:sz w:val="20"/>
          <w:szCs w:val="20"/>
          <w:u w:val="single"/>
        </w:rPr>
        <w:t>Our banks in New Zealand will block any transac</w:t>
      </w:r>
      <w:r w:rsidR="00801D0C" w:rsidRPr="00407E05">
        <w:rPr>
          <w:rFonts w:ascii="Century Gothic" w:hAnsi="Century Gothic" w:cs="Arial"/>
          <w:bCs/>
          <w:sz w:val="20"/>
          <w:szCs w:val="20"/>
          <w:u w:val="single"/>
        </w:rPr>
        <w:t xml:space="preserve">tions on your debit /credit card </w:t>
      </w:r>
      <w:r w:rsidR="00457F34" w:rsidRPr="00407E05">
        <w:rPr>
          <w:rFonts w:ascii="Century Gothic" w:hAnsi="Century Gothic" w:cs="Arial"/>
          <w:bCs/>
          <w:sz w:val="20"/>
          <w:szCs w:val="20"/>
          <w:u w:val="single"/>
        </w:rPr>
        <w:t>made</w:t>
      </w:r>
      <w:r w:rsidR="00407E05" w:rsidRPr="00407E05">
        <w:rPr>
          <w:rFonts w:ascii="Century Gothic" w:hAnsi="Century Gothic" w:cs="Arial"/>
          <w:bCs/>
          <w:sz w:val="20"/>
          <w:szCs w:val="20"/>
          <w:u w:val="single"/>
        </w:rPr>
        <w:t>,</w:t>
      </w:r>
      <w:r w:rsidR="00457F34" w:rsidRPr="00407E05">
        <w:rPr>
          <w:rFonts w:ascii="Century Gothic" w:hAnsi="Century Gothic" w:cs="Arial"/>
          <w:bCs/>
          <w:sz w:val="20"/>
          <w:szCs w:val="20"/>
          <w:u w:val="single"/>
        </w:rPr>
        <w:t xml:space="preserve"> from overseas transaction points</w:t>
      </w:r>
      <w:r w:rsidR="00407E05" w:rsidRPr="00407E05">
        <w:rPr>
          <w:rFonts w:ascii="Century Gothic" w:hAnsi="Century Gothic" w:cs="Arial"/>
          <w:bCs/>
          <w:sz w:val="20"/>
          <w:szCs w:val="20"/>
          <w:u w:val="single"/>
        </w:rPr>
        <w:t>, unless you advise them of your travel arrangements.</w:t>
      </w:r>
    </w:p>
    <w:p w14:paraId="4E6E2E61" w14:textId="190C7E26" w:rsidR="008167D2" w:rsidRPr="008167D2" w:rsidRDefault="00F36896" w:rsidP="004036AD">
      <w:pPr>
        <w:jc w:val="both"/>
        <w:rPr>
          <w:rFonts w:ascii="Century Gothic" w:hAnsi="Century Gothic" w:cs="Arial"/>
          <w:bCs/>
          <w:sz w:val="20"/>
          <w:szCs w:val="20"/>
        </w:rPr>
      </w:pPr>
      <w:r>
        <w:rPr>
          <w:rFonts w:ascii="Century Gothic" w:hAnsi="Century Gothic" w:cs="Arial"/>
          <w:bCs/>
          <w:sz w:val="20"/>
          <w:szCs w:val="20"/>
        </w:rPr>
        <w:t xml:space="preserve"> </w:t>
      </w:r>
    </w:p>
    <w:p w14:paraId="76872D33" w14:textId="77777777" w:rsidR="004C11BF" w:rsidRPr="006B567D" w:rsidRDefault="004C11BF" w:rsidP="004036AD">
      <w:pPr>
        <w:jc w:val="both"/>
        <w:rPr>
          <w:rFonts w:ascii="Century Gothic" w:hAnsi="Century Gothic" w:cs="Arial"/>
          <w:sz w:val="20"/>
          <w:szCs w:val="20"/>
        </w:rPr>
      </w:pPr>
      <w:r w:rsidRPr="006B567D">
        <w:rPr>
          <w:rFonts w:ascii="Century Gothic" w:hAnsi="Century Gothic" w:cs="Arial"/>
          <w:sz w:val="20"/>
          <w:szCs w:val="20"/>
        </w:rPr>
        <w:t>There are numerous ways to access cash and to make payments when overseas.  Some of these are:</w:t>
      </w:r>
    </w:p>
    <w:p w14:paraId="3ADDF0EB" w14:textId="77777777" w:rsidR="004C11BF" w:rsidRPr="006B567D" w:rsidRDefault="004C11BF" w:rsidP="004036AD">
      <w:pPr>
        <w:pStyle w:val="ListParagraph"/>
        <w:numPr>
          <w:ilvl w:val="0"/>
          <w:numId w:val="2"/>
        </w:numPr>
        <w:ind w:left="2410"/>
        <w:jc w:val="both"/>
        <w:rPr>
          <w:rFonts w:ascii="Century Gothic" w:hAnsi="Century Gothic" w:cs="Arial"/>
          <w:sz w:val="20"/>
          <w:szCs w:val="20"/>
        </w:rPr>
      </w:pPr>
      <w:r w:rsidRPr="006B567D">
        <w:rPr>
          <w:rFonts w:ascii="Century Gothic" w:hAnsi="Century Gothic" w:cs="Arial"/>
          <w:sz w:val="20"/>
          <w:szCs w:val="20"/>
        </w:rPr>
        <w:t>Credit Cards</w:t>
      </w:r>
    </w:p>
    <w:p w14:paraId="6F7036B8" w14:textId="77777777" w:rsidR="004C11BF" w:rsidRPr="006B567D" w:rsidRDefault="004C11BF" w:rsidP="004036AD">
      <w:pPr>
        <w:pStyle w:val="ListParagraph"/>
        <w:numPr>
          <w:ilvl w:val="0"/>
          <w:numId w:val="2"/>
        </w:numPr>
        <w:ind w:left="2410"/>
        <w:jc w:val="both"/>
        <w:rPr>
          <w:rFonts w:ascii="Century Gothic" w:hAnsi="Century Gothic" w:cs="Arial"/>
          <w:sz w:val="20"/>
          <w:szCs w:val="20"/>
        </w:rPr>
      </w:pPr>
      <w:r w:rsidRPr="006B567D">
        <w:rPr>
          <w:rFonts w:ascii="Century Gothic" w:hAnsi="Century Gothic" w:cs="Arial"/>
          <w:sz w:val="20"/>
          <w:szCs w:val="20"/>
        </w:rPr>
        <w:t>Debit Cards</w:t>
      </w:r>
    </w:p>
    <w:p w14:paraId="3EF01865" w14:textId="77777777" w:rsidR="004C11BF" w:rsidRPr="006B567D" w:rsidRDefault="004C11BF" w:rsidP="006B567D">
      <w:pPr>
        <w:pStyle w:val="ListParagraph"/>
        <w:numPr>
          <w:ilvl w:val="0"/>
          <w:numId w:val="2"/>
        </w:numPr>
        <w:ind w:left="2410"/>
        <w:jc w:val="both"/>
        <w:rPr>
          <w:rFonts w:ascii="Century Gothic" w:hAnsi="Century Gothic" w:cs="Arial"/>
          <w:sz w:val="20"/>
          <w:szCs w:val="20"/>
        </w:rPr>
      </w:pPr>
      <w:r w:rsidRPr="006B567D">
        <w:rPr>
          <w:rFonts w:ascii="Century Gothic" w:hAnsi="Century Gothic" w:cs="Arial"/>
          <w:sz w:val="20"/>
          <w:szCs w:val="20"/>
        </w:rPr>
        <w:t>Cash</w:t>
      </w:r>
    </w:p>
    <w:p w14:paraId="1BE4B5BB" w14:textId="77777777" w:rsidR="004C11BF" w:rsidRPr="006B567D" w:rsidRDefault="004C11BF" w:rsidP="006B567D">
      <w:pPr>
        <w:pStyle w:val="ListParagraph"/>
        <w:numPr>
          <w:ilvl w:val="0"/>
          <w:numId w:val="2"/>
        </w:numPr>
        <w:ind w:left="2410"/>
        <w:jc w:val="both"/>
        <w:rPr>
          <w:rFonts w:ascii="Century Gothic" w:hAnsi="Century Gothic" w:cs="Arial"/>
          <w:sz w:val="20"/>
          <w:szCs w:val="20"/>
        </w:rPr>
      </w:pPr>
      <w:r w:rsidRPr="006B567D">
        <w:rPr>
          <w:rFonts w:ascii="Century Gothic" w:hAnsi="Century Gothic" w:cs="Arial"/>
          <w:sz w:val="20"/>
          <w:szCs w:val="20"/>
        </w:rPr>
        <w:t>Travel Cards</w:t>
      </w:r>
    </w:p>
    <w:p w14:paraId="301C9503" w14:textId="77777777" w:rsidR="004C11BF" w:rsidRPr="006B567D" w:rsidRDefault="004C11BF" w:rsidP="006B567D">
      <w:pPr>
        <w:pStyle w:val="ListParagraph"/>
        <w:jc w:val="both"/>
        <w:rPr>
          <w:rFonts w:ascii="Century Gothic" w:hAnsi="Century Gothic" w:cs="Arial"/>
          <w:sz w:val="20"/>
          <w:szCs w:val="20"/>
        </w:rPr>
      </w:pPr>
    </w:p>
    <w:p w14:paraId="538D51E8" w14:textId="22F8E9A0" w:rsidR="004C11BF" w:rsidRPr="006B567D" w:rsidRDefault="004C11BF" w:rsidP="006B567D">
      <w:pPr>
        <w:pStyle w:val="ListParagraph"/>
        <w:ind w:left="0"/>
        <w:jc w:val="both"/>
        <w:rPr>
          <w:rFonts w:ascii="Century Gothic" w:hAnsi="Century Gothic" w:cs="Arial"/>
          <w:sz w:val="20"/>
          <w:szCs w:val="20"/>
        </w:rPr>
      </w:pPr>
      <w:r w:rsidRPr="006B567D">
        <w:rPr>
          <w:rFonts w:ascii="Century Gothic" w:hAnsi="Century Gothic" w:cs="Arial"/>
          <w:sz w:val="20"/>
          <w:szCs w:val="20"/>
        </w:rPr>
        <w:t>I am not an expert on the Foreign Exchange system, but know enough to understand that every such FX system has its pros and cons.  It seems to me when choosing a system to use there are certain key considerations one should check, including:</w:t>
      </w:r>
    </w:p>
    <w:p w14:paraId="6F8C0580" w14:textId="77777777" w:rsidR="004C11BF" w:rsidRPr="006B567D" w:rsidRDefault="004C11BF" w:rsidP="006B567D">
      <w:pPr>
        <w:pStyle w:val="ListParagraph"/>
        <w:numPr>
          <w:ilvl w:val="0"/>
          <w:numId w:val="2"/>
        </w:numPr>
        <w:jc w:val="both"/>
        <w:rPr>
          <w:rFonts w:ascii="Century Gothic" w:hAnsi="Century Gothic" w:cs="Arial"/>
          <w:sz w:val="20"/>
          <w:szCs w:val="20"/>
        </w:rPr>
      </w:pPr>
      <w:r w:rsidRPr="006B567D">
        <w:rPr>
          <w:rFonts w:ascii="Century Gothic" w:hAnsi="Century Gothic" w:cs="Arial"/>
          <w:sz w:val="20"/>
          <w:szCs w:val="20"/>
        </w:rPr>
        <w:t>Which method of payment will I use when overseas?</w:t>
      </w:r>
    </w:p>
    <w:p w14:paraId="69BBDFA1" w14:textId="77777777" w:rsidR="004C11BF" w:rsidRPr="006B567D" w:rsidRDefault="004C11BF" w:rsidP="006B567D">
      <w:pPr>
        <w:pStyle w:val="ListParagraph"/>
        <w:numPr>
          <w:ilvl w:val="0"/>
          <w:numId w:val="2"/>
        </w:numPr>
        <w:jc w:val="both"/>
        <w:rPr>
          <w:rFonts w:ascii="Century Gothic" w:hAnsi="Century Gothic" w:cs="Arial"/>
          <w:sz w:val="20"/>
          <w:szCs w:val="20"/>
        </w:rPr>
      </w:pPr>
      <w:r w:rsidRPr="006B567D">
        <w:rPr>
          <w:rFonts w:ascii="Century Gothic" w:hAnsi="Century Gothic" w:cs="Arial"/>
          <w:sz w:val="20"/>
          <w:szCs w:val="20"/>
        </w:rPr>
        <w:t>How do I convert NZ currency to an overseas currency?</w:t>
      </w:r>
    </w:p>
    <w:p w14:paraId="677F257D" w14:textId="77777777" w:rsidR="004C11BF" w:rsidRPr="006B567D" w:rsidRDefault="004C11BF" w:rsidP="006B567D">
      <w:pPr>
        <w:pStyle w:val="ListParagraph"/>
        <w:numPr>
          <w:ilvl w:val="0"/>
          <w:numId w:val="2"/>
        </w:numPr>
        <w:jc w:val="both"/>
        <w:rPr>
          <w:rFonts w:ascii="Century Gothic" w:hAnsi="Century Gothic" w:cs="Arial"/>
          <w:sz w:val="20"/>
          <w:szCs w:val="20"/>
        </w:rPr>
      </w:pPr>
      <w:r w:rsidRPr="006B567D">
        <w:rPr>
          <w:rFonts w:ascii="Century Gothic" w:hAnsi="Century Gothic" w:cs="Arial"/>
          <w:sz w:val="20"/>
          <w:szCs w:val="20"/>
        </w:rPr>
        <w:t>Can I make cash withdrawals if I need cash?  How hard/easy it that?</w:t>
      </w:r>
    </w:p>
    <w:p w14:paraId="13CE0BDF" w14:textId="77777777" w:rsidR="004C11BF" w:rsidRPr="006B567D" w:rsidRDefault="004C11BF" w:rsidP="006B567D">
      <w:pPr>
        <w:pStyle w:val="ListParagraph"/>
        <w:numPr>
          <w:ilvl w:val="0"/>
          <w:numId w:val="2"/>
        </w:numPr>
        <w:jc w:val="both"/>
        <w:rPr>
          <w:rFonts w:ascii="Century Gothic" w:hAnsi="Century Gothic" w:cs="Arial"/>
          <w:sz w:val="20"/>
          <w:szCs w:val="20"/>
        </w:rPr>
      </w:pPr>
      <w:r w:rsidRPr="006B567D">
        <w:rPr>
          <w:rFonts w:ascii="Century Gothic" w:hAnsi="Century Gothic" w:cs="Arial"/>
          <w:sz w:val="20"/>
          <w:szCs w:val="20"/>
        </w:rPr>
        <w:t>What fees will I incur in making payments or cash withdrawals overseas?</w:t>
      </w:r>
    </w:p>
    <w:p w14:paraId="62AA2D38" w14:textId="77777777" w:rsidR="004C11BF" w:rsidRPr="006B567D" w:rsidRDefault="004C11BF" w:rsidP="006B567D">
      <w:pPr>
        <w:pStyle w:val="ListParagraph"/>
        <w:numPr>
          <w:ilvl w:val="0"/>
          <w:numId w:val="2"/>
        </w:numPr>
        <w:jc w:val="both"/>
        <w:rPr>
          <w:rFonts w:ascii="Century Gothic" w:hAnsi="Century Gothic" w:cs="Arial"/>
          <w:sz w:val="20"/>
          <w:szCs w:val="20"/>
        </w:rPr>
      </w:pPr>
      <w:r w:rsidRPr="006B567D">
        <w:rPr>
          <w:rFonts w:ascii="Century Gothic" w:hAnsi="Century Gothic" w:cs="Arial"/>
          <w:sz w:val="20"/>
          <w:szCs w:val="20"/>
        </w:rPr>
        <w:t>If I put money onto a debit card or travel card, how secure is it?</w:t>
      </w:r>
    </w:p>
    <w:p w14:paraId="3595BAED" w14:textId="77777777" w:rsidR="004C11BF" w:rsidRPr="006B567D" w:rsidRDefault="004C11BF" w:rsidP="006B567D">
      <w:pPr>
        <w:pStyle w:val="ListParagraph"/>
        <w:numPr>
          <w:ilvl w:val="0"/>
          <w:numId w:val="2"/>
        </w:numPr>
        <w:jc w:val="both"/>
        <w:rPr>
          <w:rFonts w:ascii="Century Gothic" w:hAnsi="Century Gothic" w:cs="Arial"/>
          <w:sz w:val="20"/>
          <w:szCs w:val="20"/>
        </w:rPr>
      </w:pPr>
      <w:r w:rsidRPr="006B567D">
        <w:rPr>
          <w:rFonts w:ascii="Century Gothic" w:hAnsi="Century Gothic" w:cs="Arial"/>
          <w:sz w:val="20"/>
          <w:szCs w:val="20"/>
        </w:rPr>
        <w:t>What happens if I lose my card overseas?</w:t>
      </w:r>
    </w:p>
    <w:p w14:paraId="4C30DA0F" w14:textId="5FDC2D1B" w:rsidR="004C11BF" w:rsidRPr="006B567D" w:rsidRDefault="004C11BF" w:rsidP="006B567D">
      <w:pPr>
        <w:pStyle w:val="ListParagraph"/>
        <w:numPr>
          <w:ilvl w:val="0"/>
          <w:numId w:val="2"/>
        </w:numPr>
        <w:jc w:val="both"/>
        <w:rPr>
          <w:rFonts w:ascii="Century Gothic" w:hAnsi="Century Gothic" w:cs="Arial"/>
          <w:sz w:val="20"/>
          <w:szCs w:val="20"/>
        </w:rPr>
      </w:pPr>
      <w:r w:rsidRPr="006B567D">
        <w:rPr>
          <w:rFonts w:ascii="Century Gothic" w:hAnsi="Century Gothic" w:cs="Arial"/>
          <w:sz w:val="20"/>
          <w:szCs w:val="20"/>
        </w:rPr>
        <w:t>Is a digital card better (harder to lose?) tha</w:t>
      </w:r>
      <w:r w:rsidR="0001692E">
        <w:rPr>
          <w:rFonts w:ascii="Century Gothic" w:hAnsi="Century Gothic" w:cs="Arial"/>
          <w:sz w:val="20"/>
          <w:szCs w:val="20"/>
        </w:rPr>
        <w:t>n</w:t>
      </w:r>
      <w:r w:rsidRPr="006B567D">
        <w:rPr>
          <w:rFonts w:ascii="Century Gothic" w:hAnsi="Century Gothic" w:cs="Arial"/>
          <w:sz w:val="20"/>
          <w:szCs w:val="20"/>
        </w:rPr>
        <w:t xml:space="preserve"> a physical one?  Should I take both??</w:t>
      </w:r>
    </w:p>
    <w:p w14:paraId="092A41A0" w14:textId="77777777" w:rsidR="004C11BF" w:rsidRPr="006B567D" w:rsidRDefault="004C11BF" w:rsidP="006B567D">
      <w:pPr>
        <w:pStyle w:val="ListParagraph"/>
        <w:numPr>
          <w:ilvl w:val="0"/>
          <w:numId w:val="2"/>
        </w:numPr>
        <w:jc w:val="both"/>
        <w:rPr>
          <w:rFonts w:ascii="Century Gothic" w:hAnsi="Century Gothic" w:cs="Arial"/>
          <w:sz w:val="20"/>
          <w:szCs w:val="20"/>
        </w:rPr>
      </w:pPr>
      <w:r w:rsidRPr="006B567D">
        <w:rPr>
          <w:rFonts w:ascii="Century Gothic" w:hAnsi="Century Gothic" w:cs="Arial"/>
          <w:sz w:val="20"/>
          <w:szCs w:val="20"/>
        </w:rPr>
        <w:t xml:space="preserve">How secure are “contactless payments”, such as those made using </w:t>
      </w:r>
      <w:proofErr w:type="spellStart"/>
      <w:r w:rsidRPr="006B567D">
        <w:rPr>
          <w:rFonts w:ascii="Century Gothic" w:hAnsi="Century Gothic" w:cs="Arial"/>
          <w:sz w:val="20"/>
          <w:szCs w:val="20"/>
        </w:rPr>
        <w:t>ApplePay</w:t>
      </w:r>
      <w:proofErr w:type="spellEnd"/>
      <w:r w:rsidRPr="006B567D">
        <w:rPr>
          <w:rFonts w:ascii="Century Gothic" w:hAnsi="Century Gothic" w:cs="Arial"/>
          <w:sz w:val="20"/>
          <w:szCs w:val="20"/>
        </w:rPr>
        <w:t xml:space="preserve"> or </w:t>
      </w:r>
      <w:proofErr w:type="spellStart"/>
      <w:r w:rsidRPr="006B567D">
        <w:rPr>
          <w:rFonts w:ascii="Century Gothic" w:hAnsi="Century Gothic" w:cs="Arial"/>
          <w:sz w:val="20"/>
          <w:szCs w:val="20"/>
        </w:rPr>
        <w:t>GooglePay</w:t>
      </w:r>
      <w:proofErr w:type="spellEnd"/>
      <w:r w:rsidRPr="006B567D">
        <w:rPr>
          <w:rFonts w:ascii="Century Gothic" w:hAnsi="Century Gothic" w:cs="Arial"/>
          <w:sz w:val="20"/>
          <w:szCs w:val="20"/>
        </w:rPr>
        <w:t>?</w:t>
      </w:r>
    </w:p>
    <w:p w14:paraId="3524583D" w14:textId="77777777" w:rsidR="004C11BF" w:rsidRPr="006B567D" w:rsidRDefault="004C11BF" w:rsidP="006B567D">
      <w:pPr>
        <w:jc w:val="both"/>
        <w:rPr>
          <w:rFonts w:ascii="Century Gothic" w:hAnsi="Century Gothic" w:cs="Arial"/>
          <w:sz w:val="20"/>
          <w:szCs w:val="20"/>
        </w:rPr>
      </w:pPr>
    </w:p>
    <w:p w14:paraId="4E59F014" w14:textId="77777777" w:rsidR="004C11BF" w:rsidRPr="000608E2" w:rsidRDefault="004C11BF" w:rsidP="006B567D">
      <w:pPr>
        <w:jc w:val="both"/>
        <w:rPr>
          <w:rFonts w:ascii="Century Gothic" w:hAnsi="Century Gothic" w:cs="Arial"/>
          <w:b/>
          <w:sz w:val="24"/>
          <w:szCs w:val="24"/>
        </w:rPr>
      </w:pPr>
      <w:r w:rsidRPr="000608E2">
        <w:rPr>
          <w:rFonts w:ascii="Century Gothic" w:hAnsi="Century Gothic" w:cs="Arial"/>
          <w:b/>
          <w:sz w:val="24"/>
          <w:szCs w:val="24"/>
        </w:rPr>
        <w:t>WISE Card</w:t>
      </w:r>
    </w:p>
    <w:p w14:paraId="6B5C19E3" w14:textId="77777777" w:rsidR="004C11BF" w:rsidRPr="006B567D" w:rsidRDefault="004C11BF" w:rsidP="006B567D">
      <w:pPr>
        <w:jc w:val="both"/>
        <w:rPr>
          <w:rFonts w:ascii="Century Gothic" w:hAnsi="Century Gothic" w:cs="Arial"/>
          <w:sz w:val="20"/>
          <w:szCs w:val="20"/>
        </w:rPr>
      </w:pPr>
      <w:r w:rsidRPr="006B567D">
        <w:rPr>
          <w:rFonts w:ascii="Century Gothic" w:hAnsi="Century Gothic" w:cs="Arial"/>
          <w:sz w:val="20"/>
          <w:szCs w:val="20"/>
        </w:rPr>
        <w:t xml:space="preserve">The WISE card is a relatively new product from a company based in the UK.  </w:t>
      </w:r>
    </w:p>
    <w:p w14:paraId="475A0583" w14:textId="77777777" w:rsidR="004C11BF" w:rsidRPr="006B567D" w:rsidRDefault="004C11BF" w:rsidP="006B567D">
      <w:pPr>
        <w:jc w:val="both"/>
        <w:rPr>
          <w:rFonts w:ascii="Century Gothic" w:hAnsi="Century Gothic" w:cs="Arial"/>
          <w:sz w:val="20"/>
          <w:szCs w:val="20"/>
        </w:rPr>
      </w:pPr>
    </w:p>
    <w:p w14:paraId="639249BB" w14:textId="2E3BA591" w:rsidR="004C11BF" w:rsidRPr="006B567D" w:rsidRDefault="004C11BF" w:rsidP="006B567D">
      <w:pPr>
        <w:jc w:val="both"/>
        <w:rPr>
          <w:rFonts w:ascii="Century Gothic" w:eastAsia="Times New Roman" w:hAnsi="Century Gothic" w:cs="Arial"/>
          <w:b/>
          <w:bCs/>
          <w:color w:val="000000"/>
          <w:sz w:val="20"/>
          <w:szCs w:val="20"/>
        </w:rPr>
      </w:pPr>
      <w:r w:rsidRPr="006B567D">
        <w:rPr>
          <w:rFonts w:ascii="Century Gothic" w:hAnsi="Century Gothic" w:cs="Arial"/>
          <w:sz w:val="20"/>
          <w:szCs w:val="20"/>
        </w:rPr>
        <w:t xml:space="preserve">It is a debit card (available in both digital and plastic forms) onto which you can load NZ currency. When overseas, that currency can then be used for purchases or withdrawals </w:t>
      </w:r>
      <w:r w:rsidRPr="006B567D">
        <w:rPr>
          <w:rFonts w:ascii="Century Gothic" w:hAnsi="Century Gothic" w:cs="Arial"/>
          <w:sz w:val="20"/>
          <w:szCs w:val="20"/>
        </w:rPr>
        <w:lastRenderedPageBreak/>
        <w:t>through ATM’s in over 40 countries. And the big advantage of WISE is their very low “Overseas Currency Conversion Fees” when compared with other bank cards. (</w:t>
      </w:r>
      <w:r w:rsidRPr="006B567D">
        <w:rPr>
          <w:rFonts w:ascii="Century Gothic" w:eastAsia="Times New Roman" w:hAnsi="Century Gothic" w:cs="Arial"/>
          <w:color w:val="000000"/>
          <w:sz w:val="20"/>
          <w:szCs w:val="20"/>
          <w:shd w:val="clear" w:color="auto" w:fill="FFFFFF"/>
        </w:rPr>
        <w:t>For popular currencies such as </w:t>
      </w:r>
      <w:r w:rsidRPr="006B567D">
        <w:rPr>
          <w:rFonts w:ascii="Century Gothic" w:eastAsia="Times New Roman" w:hAnsi="Century Gothic" w:cs="Arial"/>
          <w:b/>
          <w:bCs/>
          <w:color w:val="000000"/>
          <w:sz w:val="20"/>
          <w:szCs w:val="20"/>
        </w:rPr>
        <w:t xml:space="preserve">AUD, GBP, </w:t>
      </w:r>
      <w:proofErr w:type="gramStart"/>
      <w:r w:rsidRPr="006B567D">
        <w:rPr>
          <w:rFonts w:ascii="Century Gothic" w:eastAsia="Times New Roman" w:hAnsi="Century Gothic" w:cs="Arial"/>
          <w:b/>
          <w:bCs/>
          <w:color w:val="000000"/>
          <w:sz w:val="20"/>
          <w:szCs w:val="20"/>
        </w:rPr>
        <w:t>USD</w:t>
      </w:r>
      <w:proofErr w:type="gramEnd"/>
      <w:r w:rsidRPr="006B567D">
        <w:rPr>
          <w:rFonts w:ascii="Century Gothic" w:eastAsia="Times New Roman" w:hAnsi="Century Gothic" w:cs="Arial"/>
          <w:b/>
          <w:bCs/>
          <w:color w:val="000000"/>
          <w:sz w:val="20"/>
          <w:szCs w:val="20"/>
        </w:rPr>
        <w:t xml:space="preserve"> and EUR, you'll pay around 0.35%.)</w:t>
      </w:r>
    </w:p>
    <w:p w14:paraId="7E236E49" w14:textId="77777777" w:rsidR="004C11BF" w:rsidRPr="006B567D" w:rsidRDefault="004C11BF" w:rsidP="006B567D">
      <w:pPr>
        <w:jc w:val="both"/>
        <w:rPr>
          <w:rFonts w:ascii="Century Gothic" w:eastAsia="Times New Roman" w:hAnsi="Century Gothic" w:cs="Arial"/>
          <w:sz w:val="20"/>
          <w:szCs w:val="20"/>
        </w:rPr>
      </w:pPr>
    </w:p>
    <w:p w14:paraId="304AE12E" w14:textId="77777777" w:rsidR="004C11BF" w:rsidRPr="006B567D" w:rsidRDefault="004C11BF" w:rsidP="006B567D">
      <w:pPr>
        <w:jc w:val="both"/>
        <w:rPr>
          <w:rFonts w:ascii="Century Gothic" w:eastAsia="Times New Roman" w:hAnsi="Century Gothic" w:cs="Arial"/>
          <w:sz w:val="20"/>
          <w:szCs w:val="20"/>
        </w:rPr>
      </w:pPr>
      <w:r w:rsidRPr="006B567D">
        <w:rPr>
          <w:rFonts w:ascii="Century Gothic" w:eastAsia="Times New Roman" w:hAnsi="Century Gothic" w:cs="Arial"/>
          <w:sz w:val="20"/>
          <w:szCs w:val="20"/>
        </w:rPr>
        <w:t xml:space="preserve">Additionally, when making overseas transactions, the currency conversion is done at the time of transaction, so the rate used is the actual current FX rate. </w:t>
      </w:r>
    </w:p>
    <w:p w14:paraId="43AD6286" w14:textId="77777777" w:rsidR="004C11BF" w:rsidRPr="006B567D" w:rsidRDefault="004C11BF" w:rsidP="006B567D">
      <w:pPr>
        <w:jc w:val="both"/>
        <w:rPr>
          <w:rFonts w:ascii="Century Gothic" w:eastAsia="Times New Roman" w:hAnsi="Century Gothic" w:cs="Arial"/>
          <w:sz w:val="20"/>
          <w:szCs w:val="20"/>
        </w:rPr>
      </w:pPr>
    </w:p>
    <w:p w14:paraId="6DA98D16" w14:textId="1B931813" w:rsidR="004C11BF" w:rsidRPr="006B567D" w:rsidRDefault="004C11BF" w:rsidP="006B567D">
      <w:pPr>
        <w:jc w:val="both"/>
        <w:rPr>
          <w:rFonts w:ascii="Century Gothic" w:eastAsia="Times New Roman" w:hAnsi="Century Gothic" w:cs="Arial"/>
          <w:sz w:val="20"/>
          <w:szCs w:val="20"/>
        </w:rPr>
      </w:pPr>
      <w:r w:rsidRPr="006B567D">
        <w:rPr>
          <w:rFonts w:ascii="Century Gothic" w:eastAsia="Times New Roman" w:hAnsi="Century Gothic" w:cs="Arial"/>
          <w:sz w:val="20"/>
          <w:szCs w:val="20"/>
        </w:rPr>
        <w:t xml:space="preserve">Fiona </w:t>
      </w:r>
      <w:r w:rsidR="008216B6">
        <w:rPr>
          <w:rFonts w:ascii="Century Gothic" w:eastAsia="Times New Roman" w:hAnsi="Century Gothic" w:cs="Arial"/>
          <w:sz w:val="20"/>
          <w:szCs w:val="20"/>
        </w:rPr>
        <w:t>McCabe</w:t>
      </w:r>
      <w:r w:rsidR="008D3F51">
        <w:rPr>
          <w:rFonts w:ascii="Century Gothic" w:eastAsia="Times New Roman" w:hAnsi="Century Gothic" w:cs="Arial"/>
          <w:sz w:val="20"/>
          <w:szCs w:val="20"/>
        </w:rPr>
        <w:t xml:space="preserve"> </w:t>
      </w:r>
      <w:r w:rsidR="008D3F51" w:rsidRPr="008D3F51">
        <w:rPr>
          <w:rFonts w:ascii="Century Gothic" w:eastAsia="Times New Roman" w:hAnsi="Century Gothic" w:cs="Arial"/>
          <w:sz w:val="16"/>
          <w:szCs w:val="16"/>
        </w:rPr>
        <w:t>[NZMC pianist]</w:t>
      </w:r>
      <w:r w:rsidR="008D3F51">
        <w:rPr>
          <w:rFonts w:ascii="Century Gothic" w:eastAsia="Times New Roman" w:hAnsi="Century Gothic" w:cs="Arial"/>
          <w:sz w:val="20"/>
          <w:szCs w:val="20"/>
        </w:rPr>
        <w:t xml:space="preserve"> </w:t>
      </w:r>
      <w:r w:rsidRPr="006B567D">
        <w:rPr>
          <w:rFonts w:ascii="Century Gothic" w:eastAsia="Times New Roman" w:hAnsi="Century Gothic" w:cs="Arial"/>
          <w:sz w:val="20"/>
          <w:szCs w:val="20"/>
        </w:rPr>
        <w:t xml:space="preserve">has been using a WISE card for some time now.  On her recommendation, I’ve gone ahead and signed up for one.  The on-line process is relatively straight-forward and once completed, the Digital WISE card gets stored in your “Wallet” on an iPhone and links easily from there to </w:t>
      </w:r>
      <w:proofErr w:type="spellStart"/>
      <w:r w:rsidRPr="006B567D">
        <w:rPr>
          <w:rFonts w:ascii="Century Gothic" w:eastAsia="Times New Roman" w:hAnsi="Century Gothic" w:cs="Arial"/>
          <w:sz w:val="20"/>
          <w:szCs w:val="20"/>
        </w:rPr>
        <w:t>ApplePay</w:t>
      </w:r>
      <w:proofErr w:type="spellEnd"/>
      <w:r w:rsidRPr="006B567D">
        <w:rPr>
          <w:rFonts w:ascii="Century Gothic" w:eastAsia="Times New Roman" w:hAnsi="Century Gothic" w:cs="Arial"/>
          <w:sz w:val="20"/>
          <w:szCs w:val="20"/>
        </w:rPr>
        <w:t xml:space="preserve">.  </w:t>
      </w:r>
      <w:r w:rsidRPr="009C519B">
        <w:rPr>
          <w:rFonts w:ascii="Century Gothic" w:eastAsia="Times New Roman" w:hAnsi="Century Gothic" w:cs="Arial"/>
          <w:sz w:val="16"/>
          <w:szCs w:val="16"/>
        </w:rPr>
        <w:t>(I’m sure Android phones will have similar facilities.)</w:t>
      </w:r>
      <w:r w:rsidRPr="006B567D">
        <w:rPr>
          <w:rFonts w:ascii="Century Gothic" w:eastAsia="Times New Roman" w:hAnsi="Century Gothic" w:cs="Arial"/>
          <w:sz w:val="20"/>
          <w:szCs w:val="20"/>
        </w:rPr>
        <w:t xml:space="preserve">  I’ve also taken up the option of getting a hard-copy </w:t>
      </w:r>
      <w:r w:rsidRPr="009C519B">
        <w:rPr>
          <w:rFonts w:ascii="Century Gothic" w:eastAsia="Times New Roman" w:hAnsi="Century Gothic" w:cs="Arial"/>
          <w:sz w:val="16"/>
          <w:szCs w:val="16"/>
        </w:rPr>
        <w:t>(plastic)</w:t>
      </w:r>
      <w:r w:rsidRPr="006B567D">
        <w:rPr>
          <w:rFonts w:ascii="Century Gothic" w:eastAsia="Times New Roman" w:hAnsi="Century Gothic" w:cs="Arial"/>
          <w:sz w:val="20"/>
          <w:szCs w:val="20"/>
        </w:rPr>
        <w:t xml:space="preserve"> card as well.</w:t>
      </w:r>
    </w:p>
    <w:p w14:paraId="1C96801A" w14:textId="77777777" w:rsidR="004C11BF" w:rsidRPr="006B567D" w:rsidRDefault="004C11BF" w:rsidP="006B567D">
      <w:pPr>
        <w:jc w:val="both"/>
        <w:rPr>
          <w:rFonts w:ascii="Century Gothic" w:eastAsia="Times New Roman" w:hAnsi="Century Gothic" w:cs="Arial"/>
          <w:sz w:val="20"/>
          <w:szCs w:val="20"/>
        </w:rPr>
      </w:pPr>
      <w:r w:rsidRPr="006B567D">
        <w:rPr>
          <w:rFonts w:ascii="Century Gothic" w:eastAsia="Times New Roman" w:hAnsi="Century Gothic" w:cs="Arial"/>
          <w:sz w:val="20"/>
          <w:szCs w:val="20"/>
        </w:rPr>
        <w:t>We are going to Australia soon and so I’m looking forward to taking it and trialling it over there.  Watch this space!</w:t>
      </w:r>
    </w:p>
    <w:p w14:paraId="54BD29B4" w14:textId="77777777" w:rsidR="004C11BF" w:rsidRPr="006B567D" w:rsidRDefault="004C11BF" w:rsidP="006B567D">
      <w:pPr>
        <w:jc w:val="both"/>
        <w:rPr>
          <w:rStyle w:val="Hyperlink"/>
          <w:rFonts w:ascii="Century Gothic" w:hAnsi="Century Gothic"/>
          <w:sz w:val="20"/>
          <w:szCs w:val="20"/>
        </w:rPr>
      </w:pPr>
    </w:p>
    <w:p w14:paraId="77F5CA6F" w14:textId="77777777" w:rsidR="004C11BF" w:rsidRDefault="004C11BF" w:rsidP="006B567D">
      <w:pPr>
        <w:jc w:val="both"/>
        <w:rPr>
          <w:rFonts w:ascii="Century Gothic" w:hAnsi="Century Gothic" w:cs="Arial"/>
          <w:sz w:val="20"/>
          <w:szCs w:val="20"/>
        </w:rPr>
      </w:pPr>
      <w:r w:rsidRPr="006B567D">
        <w:rPr>
          <w:rFonts w:ascii="Century Gothic" w:hAnsi="Century Gothic" w:cs="Arial"/>
          <w:sz w:val="20"/>
          <w:szCs w:val="20"/>
        </w:rPr>
        <w:t>Here are Fiona’s views on WISE:</w:t>
      </w:r>
    </w:p>
    <w:p w14:paraId="79BCC716" w14:textId="77777777" w:rsidR="004C654E" w:rsidRPr="004C654E" w:rsidRDefault="004C654E" w:rsidP="006B567D">
      <w:pPr>
        <w:jc w:val="both"/>
        <w:rPr>
          <w:rFonts w:ascii="Century Gothic" w:hAnsi="Century Gothic"/>
          <w:sz w:val="20"/>
          <w:szCs w:val="20"/>
        </w:rPr>
      </w:pPr>
    </w:p>
    <w:p w14:paraId="2B6401AE" w14:textId="77777777" w:rsidR="004C11BF" w:rsidRPr="006C2BD3" w:rsidRDefault="004C11BF" w:rsidP="00364BB6">
      <w:pPr>
        <w:ind w:left="720"/>
        <w:jc w:val="both"/>
        <w:rPr>
          <w:rFonts w:asciiTheme="minorHAnsi" w:eastAsia="Times New Roman" w:hAnsiTheme="minorHAnsi" w:cstheme="minorHAnsi"/>
          <w:i/>
          <w:color w:val="000000"/>
          <w:sz w:val="20"/>
          <w:szCs w:val="20"/>
        </w:rPr>
      </w:pPr>
      <w:r w:rsidRPr="006C2BD3">
        <w:rPr>
          <w:rFonts w:asciiTheme="minorHAnsi" w:eastAsia="Times New Roman" w:hAnsiTheme="minorHAnsi" w:cstheme="minorHAnsi"/>
          <w:i/>
          <w:color w:val="000000"/>
          <w:sz w:val="20"/>
          <w:szCs w:val="20"/>
        </w:rPr>
        <w:t>“It was very easy to set the account up and had good security. It is also very easy to transfer money in and out of the account, and between approved people. </w:t>
      </w:r>
    </w:p>
    <w:p w14:paraId="36A145B4" w14:textId="77777777" w:rsidR="004C11BF" w:rsidRPr="006C2BD3" w:rsidRDefault="004C11BF" w:rsidP="006B567D">
      <w:pPr>
        <w:jc w:val="both"/>
        <w:rPr>
          <w:rFonts w:asciiTheme="minorHAnsi" w:eastAsia="Times New Roman" w:hAnsiTheme="minorHAnsi" w:cstheme="minorHAnsi"/>
          <w:i/>
          <w:color w:val="000000"/>
          <w:sz w:val="12"/>
          <w:szCs w:val="12"/>
        </w:rPr>
      </w:pPr>
    </w:p>
    <w:p w14:paraId="63FBEDE5" w14:textId="77777777" w:rsidR="004C11BF" w:rsidRPr="006C2BD3" w:rsidRDefault="004C11BF" w:rsidP="00364BB6">
      <w:pPr>
        <w:ind w:left="720"/>
        <w:jc w:val="both"/>
        <w:rPr>
          <w:rFonts w:asciiTheme="minorHAnsi" w:eastAsia="Times New Roman" w:hAnsiTheme="minorHAnsi" w:cstheme="minorHAnsi"/>
          <w:i/>
          <w:color w:val="000000"/>
          <w:sz w:val="20"/>
          <w:szCs w:val="20"/>
        </w:rPr>
      </w:pPr>
      <w:r w:rsidRPr="006C2BD3">
        <w:rPr>
          <w:rFonts w:asciiTheme="minorHAnsi" w:eastAsia="Times New Roman" w:hAnsiTheme="minorHAnsi" w:cstheme="minorHAnsi"/>
          <w:i/>
          <w:color w:val="000000"/>
          <w:sz w:val="20"/>
          <w:szCs w:val="20"/>
        </w:rPr>
        <w:t>WISE has a one off joining fee otherwise there are no hidden costs and very low exchange rates compared with other cards. </w:t>
      </w:r>
    </w:p>
    <w:p w14:paraId="52E24C6C" w14:textId="0B43B580" w:rsidR="004C11BF" w:rsidRPr="006C2BD3" w:rsidRDefault="00364BB6" w:rsidP="006B567D">
      <w:pPr>
        <w:jc w:val="both"/>
        <w:rPr>
          <w:rFonts w:asciiTheme="minorHAnsi" w:eastAsia="Times New Roman" w:hAnsiTheme="minorHAnsi" w:cstheme="minorHAnsi"/>
          <w:i/>
          <w:color w:val="000000"/>
          <w:sz w:val="12"/>
          <w:szCs w:val="12"/>
        </w:rPr>
      </w:pPr>
      <w:r w:rsidRPr="006C2BD3">
        <w:rPr>
          <w:rFonts w:asciiTheme="minorHAnsi" w:eastAsia="Times New Roman" w:hAnsiTheme="minorHAnsi" w:cstheme="minorHAnsi"/>
          <w:i/>
          <w:color w:val="000000"/>
          <w:sz w:val="12"/>
          <w:szCs w:val="12"/>
        </w:rPr>
        <w:tab/>
      </w:r>
    </w:p>
    <w:p w14:paraId="4E9AAA18" w14:textId="77777777" w:rsidR="004C11BF" w:rsidRPr="006C2BD3" w:rsidRDefault="004C11BF" w:rsidP="00364BB6">
      <w:pPr>
        <w:ind w:left="720"/>
        <w:jc w:val="both"/>
        <w:rPr>
          <w:rFonts w:asciiTheme="minorHAnsi" w:eastAsia="Times New Roman" w:hAnsiTheme="minorHAnsi" w:cstheme="minorHAnsi"/>
          <w:i/>
          <w:color w:val="000000"/>
          <w:sz w:val="20"/>
          <w:szCs w:val="20"/>
        </w:rPr>
      </w:pPr>
      <w:r w:rsidRPr="006C2BD3">
        <w:rPr>
          <w:rFonts w:asciiTheme="minorHAnsi" w:eastAsia="Times New Roman" w:hAnsiTheme="minorHAnsi" w:cstheme="minorHAnsi"/>
          <w:i/>
          <w:color w:val="000000"/>
          <w:sz w:val="20"/>
          <w:szCs w:val="20"/>
        </w:rPr>
        <w:t>I was able to take out the equivalent of NZ$350 cash per month from an ATM at no charge but I didn't really need cash as most countries are now contactless after COVID. I used the digital wallet on my phone to pay for many things but there is also the option of a physical card.  </w:t>
      </w:r>
    </w:p>
    <w:p w14:paraId="1E7C32E9" w14:textId="77777777" w:rsidR="004C11BF" w:rsidRPr="006C2BD3" w:rsidRDefault="004C11BF" w:rsidP="006B567D">
      <w:pPr>
        <w:jc w:val="both"/>
        <w:rPr>
          <w:rFonts w:asciiTheme="minorHAnsi" w:eastAsia="Times New Roman" w:hAnsiTheme="minorHAnsi" w:cstheme="minorHAnsi"/>
          <w:i/>
          <w:color w:val="000000"/>
          <w:sz w:val="12"/>
          <w:szCs w:val="12"/>
        </w:rPr>
      </w:pPr>
    </w:p>
    <w:p w14:paraId="1DB9E678" w14:textId="6511EBD2" w:rsidR="004C11BF" w:rsidRPr="006C2BD3" w:rsidRDefault="004C11BF" w:rsidP="00364BB6">
      <w:pPr>
        <w:ind w:left="720"/>
        <w:jc w:val="both"/>
        <w:rPr>
          <w:rFonts w:asciiTheme="minorHAnsi" w:eastAsia="Times New Roman" w:hAnsiTheme="minorHAnsi" w:cstheme="minorHAnsi"/>
          <w:i/>
          <w:color w:val="000000"/>
          <w:sz w:val="20"/>
          <w:szCs w:val="20"/>
        </w:rPr>
      </w:pPr>
      <w:r w:rsidRPr="006C2BD3">
        <w:rPr>
          <w:rFonts w:asciiTheme="minorHAnsi" w:eastAsia="Times New Roman" w:hAnsiTheme="minorHAnsi" w:cstheme="minorHAnsi"/>
          <w:i/>
          <w:color w:val="000000"/>
          <w:sz w:val="20"/>
          <w:szCs w:val="20"/>
        </w:rPr>
        <w:t xml:space="preserve">I have the WISE app on my </w:t>
      </w:r>
      <w:r w:rsidR="004C654E">
        <w:rPr>
          <w:rFonts w:asciiTheme="minorHAnsi" w:eastAsia="Times New Roman" w:hAnsiTheme="minorHAnsi" w:cstheme="minorHAnsi"/>
          <w:i/>
          <w:color w:val="000000"/>
          <w:sz w:val="20"/>
          <w:szCs w:val="20"/>
        </w:rPr>
        <w:t>mobile</w:t>
      </w:r>
      <w:r w:rsidRPr="006C2BD3">
        <w:rPr>
          <w:rFonts w:asciiTheme="minorHAnsi" w:eastAsia="Times New Roman" w:hAnsiTheme="minorHAnsi" w:cstheme="minorHAnsi"/>
          <w:i/>
          <w:color w:val="000000"/>
          <w:sz w:val="20"/>
          <w:szCs w:val="20"/>
        </w:rPr>
        <w:t xml:space="preserve"> and it is very user </w:t>
      </w:r>
      <w:proofErr w:type="gramStart"/>
      <w:r w:rsidRPr="006C2BD3">
        <w:rPr>
          <w:rFonts w:asciiTheme="minorHAnsi" w:eastAsia="Times New Roman" w:hAnsiTheme="minorHAnsi" w:cstheme="minorHAnsi"/>
          <w:i/>
          <w:color w:val="000000"/>
          <w:sz w:val="20"/>
          <w:szCs w:val="20"/>
        </w:rPr>
        <w:t>friendly, and</w:t>
      </w:r>
      <w:proofErr w:type="gramEnd"/>
      <w:r w:rsidRPr="006C2BD3">
        <w:rPr>
          <w:rFonts w:asciiTheme="minorHAnsi" w:eastAsia="Times New Roman" w:hAnsiTheme="minorHAnsi" w:cstheme="minorHAnsi"/>
          <w:i/>
          <w:color w:val="000000"/>
          <w:sz w:val="20"/>
          <w:szCs w:val="20"/>
        </w:rPr>
        <w:t xml:space="preserve"> has a ton of information about how the account works.</w:t>
      </w:r>
    </w:p>
    <w:p w14:paraId="7FCB4A8E" w14:textId="77777777" w:rsidR="004C11BF" w:rsidRPr="006C2BD3" w:rsidRDefault="004C11BF" w:rsidP="006B567D">
      <w:pPr>
        <w:jc w:val="both"/>
        <w:rPr>
          <w:rFonts w:asciiTheme="minorHAnsi" w:eastAsia="Times New Roman" w:hAnsiTheme="minorHAnsi" w:cstheme="minorHAnsi"/>
          <w:i/>
          <w:color w:val="000000"/>
          <w:sz w:val="12"/>
          <w:szCs w:val="12"/>
        </w:rPr>
      </w:pPr>
    </w:p>
    <w:p w14:paraId="34F815EF" w14:textId="77777777" w:rsidR="004C11BF" w:rsidRPr="006C2BD3" w:rsidRDefault="004C11BF" w:rsidP="00364BB6">
      <w:pPr>
        <w:ind w:left="720"/>
        <w:jc w:val="both"/>
        <w:rPr>
          <w:rFonts w:asciiTheme="minorHAnsi" w:eastAsia="Times New Roman" w:hAnsiTheme="minorHAnsi" w:cstheme="minorHAnsi"/>
          <w:i/>
          <w:color w:val="000000"/>
          <w:sz w:val="20"/>
          <w:szCs w:val="20"/>
        </w:rPr>
      </w:pPr>
      <w:r w:rsidRPr="006C2BD3">
        <w:rPr>
          <w:rFonts w:asciiTheme="minorHAnsi" w:eastAsia="Times New Roman" w:hAnsiTheme="minorHAnsi" w:cstheme="minorHAnsi"/>
          <w:i/>
          <w:color w:val="000000"/>
          <w:sz w:val="20"/>
          <w:szCs w:val="20"/>
        </w:rPr>
        <w:t>WISE has multiple currencies so I was able to pay using local money wherever I was, and again could easily set this up from my phone app. I found it easy to track what I was spending because I could also choose to pay using NZ$ and WISE would show the current exchange rate. “</w:t>
      </w:r>
    </w:p>
    <w:p w14:paraId="2C6E3E7A" w14:textId="77777777" w:rsidR="004C11BF" w:rsidRPr="006B567D" w:rsidRDefault="004C11BF" w:rsidP="006B567D">
      <w:pPr>
        <w:jc w:val="both"/>
        <w:rPr>
          <w:rFonts w:ascii="Century Gothic" w:hAnsi="Century Gothic" w:cs="Arial"/>
          <w:sz w:val="20"/>
          <w:szCs w:val="20"/>
        </w:rPr>
      </w:pPr>
    </w:p>
    <w:p w14:paraId="1BB7AA99" w14:textId="2FD8E440" w:rsidR="004C11BF" w:rsidRPr="006B567D" w:rsidRDefault="004C11BF" w:rsidP="006B567D">
      <w:pPr>
        <w:jc w:val="both"/>
        <w:rPr>
          <w:rFonts w:ascii="Century Gothic" w:hAnsi="Century Gothic" w:cs="Arial"/>
          <w:sz w:val="20"/>
          <w:szCs w:val="20"/>
        </w:rPr>
      </w:pPr>
      <w:r w:rsidRPr="006B567D">
        <w:rPr>
          <w:rFonts w:ascii="Century Gothic" w:hAnsi="Century Gothic" w:cs="Arial"/>
          <w:sz w:val="20"/>
          <w:szCs w:val="20"/>
        </w:rPr>
        <w:t>If you are thinking of getting WISE</w:t>
      </w:r>
      <w:r w:rsidR="006C2BD3">
        <w:rPr>
          <w:rFonts w:ascii="Century Gothic" w:hAnsi="Century Gothic" w:cs="Arial"/>
          <w:sz w:val="20"/>
          <w:szCs w:val="20"/>
        </w:rPr>
        <w:t xml:space="preserve"> </w:t>
      </w:r>
      <w:r w:rsidRPr="006B567D">
        <w:rPr>
          <w:rFonts w:ascii="Century Gothic" w:hAnsi="Century Gothic" w:cs="Arial"/>
          <w:sz w:val="20"/>
          <w:szCs w:val="20"/>
        </w:rPr>
        <w:t>do some research checks first, using reputable NZ agencies.</w:t>
      </w:r>
      <w:r w:rsidR="006C2BD3">
        <w:rPr>
          <w:rFonts w:ascii="Century Gothic" w:hAnsi="Century Gothic" w:cs="Arial"/>
          <w:sz w:val="20"/>
          <w:szCs w:val="20"/>
        </w:rPr>
        <w:t xml:space="preserve"> </w:t>
      </w:r>
      <w:r w:rsidRPr="006B567D">
        <w:rPr>
          <w:rFonts w:ascii="Century Gothic" w:hAnsi="Century Gothic" w:cs="Arial"/>
          <w:sz w:val="20"/>
          <w:szCs w:val="20"/>
        </w:rPr>
        <w:t>But in the end, choose whichever card or FX method will work for you.</w:t>
      </w:r>
    </w:p>
    <w:p w14:paraId="21E7BFD2" w14:textId="77777777" w:rsidR="00E80F3B" w:rsidRDefault="00E80F3B" w:rsidP="006B567D">
      <w:pPr>
        <w:jc w:val="both"/>
        <w:rPr>
          <w:rFonts w:ascii="Century Gothic" w:hAnsi="Century Gothic" w:cs="Arial"/>
          <w:b/>
          <w:sz w:val="20"/>
          <w:szCs w:val="20"/>
        </w:rPr>
      </w:pPr>
    </w:p>
    <w:p w14:paraId="727D698A" w14:textId="77777777" w:rsidR="004C11BF" w:rsidRPr="00375FF5" w:rsidRDefault="004C11BF" w:rsidP="006B567D">
      <w:pPr>
        <w:jc w:val="both"/>
        <w:rPr>
          <w:rFonts w:ascii="Century Gothic" w:hAnsi="Century Gothic" w:cs="Arial"/>
          <w:b/>
          <w:sz w:val="24"/>
          <w:szCs w:val="24"/>
        </w:rPr>
      </w:pPr>
      <w:r w:rsidRPr="00375FF5">
        <w:rPr>
          <w:rFonts w:ascii="Century Gothic" w:hAnsi="Century Gothic" w:cs="Arial"/>
          <w:b/>
          <w:sz w:val="24"/>
          <w:szCs w:val="24"/>
        </w:rPr>
        <w:t>Domestic Flight Bookings</w:t>
      </w:r>
    </w:p>
    <w:p w14:paraId="5046D9EE" w14:textId="77777777" w:rsidR="004C11BF" w:rsidRPr="006B567D" w:rsidRDefault="004C11BF" w:rsidP="006B567D">
      <w:pPr>
        <w:jc w:val="both"/>
        <w:rPr>
          <w:rFonts w:ascii="Century Gothic" w:hAnsi="Century Gothic" w:cs="Arial"/>
          <w:sz w:val="20"/>
          <w:szCs w:val="20"/>
        </w:rPr>
      </w:pPr>
      <w:r w:rsidRPr="006B567D">
        <w:rPr>
          <w:rFonts w:ascii="Century Gothic" w:hAnsi="Century Gothic" w:cs="Arial"/>
          <w:sz w:val="20"/>
          <w:szCs w:val="20"/>
        </w:rPr>
        <w:t>I would hope that by now most of us have either made our domestic flight bookings or at least are in the process of doing so.</w:t>
      </w:r>
    </w:p>
    <w:p w14:paraId="4923509C" w14:textId="77777777" w:rsidR="004C11BF" w:rsidRPr="006B567D" w:rsidRDefault="004C11BF" w:rsidP="006B567D">
      <w:pPr>
        <w:jc w:val="both"/>
        <w:rPr>
          <w:rFonts w:ascii="Century Gothic" w:hAnsi="Century Gothic" w:cs="Arial"/>
          <w:sz w:val="20"/>
          <w:szCs w:val="20"/>
        </w:rPr>
      </w:pPr>
    </w:p>
    <w:p w14:paraId="165F7AA2" w14:textId="68A8C164" w:rsidR="004C11BF" w:rsidRPr="006B567D" w:rsidRDefault="004C11BF" w:rsidP="006B567D">
      <w:pPr>
        <w:jc w:val="both"/>
        <w:rPr>
          <w:rFonts w:ascii="Century Gothic" w:hAnsi="Century Gothic" w:cs="Arial"/>
          <w:sz w:val="20"/>
          <w:szCs w:val="20"/>
        </w:rPr>
      </w:pPr>
      <w:r w:rsidRPr="006B567D">
        <w:rPr>
          <w:rFonts w:ascii="Century Gothic" w:hAnsi="Century Gothic" w:cs="Arial"/>
          <w:sz w:val="20"/>
          <w:szCs w:val="20"/>
        </w:rPr>
        <w:t xml:space="preserve">For those flying out of Christchurch, please be aware </w:t>
      </w:r>
      <w:r w:rsidR="00746066">
        <w:rPr>
          <w:rFonts w:ascii="Century Gothic" w:hAnsi="Century Gothic" w:cs="Arial"/>
          <w:sz w:val="20"/>
          <w:szCs w:val="20"/>
        </w:rPr>
        <w:t>Singapore</w:t>
      </w:r>
      <w:r w:rsidR="00A25DA2">
        <w:rPr>
          <w:rFonts w:ascii="Century Gothic" w:hAnsi="Century Gothic" w:cs="Arial"/>
          <w:sz w:val="20"/>
          <w:szCs w:val="20"/>
        </w:rPr>
        <w:t xml:space="preserve"> </w:t>
      </w:r>
      <w:r w:rsidR="00746066">
        <w:rPr>
          <w:rFonts w:ascii="Century Gothic" w:hAnsi="Century Gothic" w:cs="Arial"/>
          <w:sz w:val="20"/>
          <w:szCs w:val="20"/>
        </w:rPr>
        <w:t>Airlines</w:t>
      </w:r>
      <w:r w:rsidR="00A25DA2">
        <w:rPr>
          <w:rFonts w:ascii="Century Gothic" w:hAnsi="Century Gothic" w:cs="Arial"/>
          <w:sz w:val="20"/>
          <w:szCs w:val="20"/>
        </w:rPr>
        <w:t xml:space="preserve"> f</w:t>
      </w:r>
      <w:r w:rsidRPr="006B567D">
        <w:rPr>
          <w:rFonts w:ascii="Century Gothic" w:hAnsi="Century Gothic" w:cs="Arial"/>
          <w:sz w:val="20"/>
          <w:szCs w:val="20"/>
        </w:rPr>
        <w:t>light SQ298 departs at 10:50</w:t>
      </w:r>
      <w:r w:rsidR="00CB1C88">
        <w:rPr>
          <w:rFonts w:ascii="Century Gothic" w:hAnsi="Century Gothic" w:cs="Arial"/>
          <w:sz w:val="20"/>
          <w:szCs w:val="20"/>
        </w:rPr>
        <w:t>am</w:t>
      </w:r>
      <w:r w:rsidRPr="006B567D">
        <w:rPr>
          <w:rFonts w:ascii="Century Gothic" w:hAnsi="Century Gothic" w:cs="Arial"/>
          <w:sz w:val="20"/>
          <w:szCs w:val="20"/>
        </w:rPr>
        <w:t xml:space="preserve"> on Tuesday 4 June </w:t>
      </w:r>
      <w:r w:rsidR="00A25DA2">
        <w:rPr>
          <w:rFonts w:ascii="Century Gothic" w:hAnsi="Century Gothic" w:cs="Arial"/>
          <w:sz w:val="20"/>
          <w:szCs w:val="20"/>
        </w:rPr>
        <w:t>2024. Che</w:t>
      </w:r>
      <w:r w:rsidR="00CB1C88">
        <w:rPr>
          <w:rFonts w:ascii="Century Gothic" w:hAnsi="Century Gothic" w:cs="Arial"/>
          <w:sz w:val="20"/>
          <w:szCs w:val="20"/>
        </w:rPr>
        <w:t>ck in time at 8.</w:t>
      </w:r>
      <w:r w:rsidR="00C767EA">
        <w:rPr>
          <w:rFonts w:ascii="Century Gothic" w:hAnsi="Century Gothic" w:cs="Arial"/>
          <w:sz w:val="20"/>
          <w:szCs w:val="20"/>
        </w:rPr>
        <w:t>2</w:t>
      </w:r>
      <w:r w:rsidR="00CB1C88">
        <w:rPr>
          <w:rFonts w:ascii="Century Gothic" w:hAnsi="Century Gothic" w:cs="Arial"/>
          <w:sz w:val="20"/>
          <w:szCs w:val="20"/>
        </w:rPr>
        <w:t>0am</w:t>
      </w:r>
      <w:r w:rsidR="00D74E90">
        <w:rPr>
          <w:rFonts w:ascii="Century Gothic" w:hAnsi="Century Gothic" w:cs="Arial"/>
          <w:sz w:val="20"/>
          <w:szCs w:val="20"/>
        </w:rPr>
        <w:t>, if not before.</w:t>
      </w:r>
      <w:r w:rsidRPr="006B567D">
        <w:rPr>
          <w:rFonts w:ascii="Century Gothic" w:hAnsi="Century Gothic" w:cs="Arial"/>
          <w:sz w:val="20"/>
          <w:szCs w:val="20"/>
        </w:rPr>
        <w:t xml:space="preserve"> </w:t>
      </w:r>
      <w:r w:rsidR="00D74E90">
        <w:rPr>
          <w:rFonts w:ascii="Century Gothic" w:hAnsi="Century Gothic" w:cs="Arial"/>
          <w:sz w:val="20"/>
          <w:szCs w:val="20"/>
        </w:rPr>
        <w:t xml:space="preserve">Be aware, </w:t>
      </w:r>
      <w:r w:rsidRPr="006B567D">
        <w:rPr>
          <w:rFonts w:ascii="Century Gothic" w:hAnsi="Century Gothic" w:cs="Arial"/>
          <w:sz w:val="20"/>
          <w:szCs w:val="20"/>
        </w:rPr>
        <w:t xml:space="preserve">Christchurch Airport sometimes suffers from fog early in the mornings at this time of year.  </w:t>
      </w:r>
      <w:r w:rsidR="003966C4">
        <w:rPr>
          <w:rFonts w:ascii="Century Gothic" w:hAnsi="Century Gothic" w:cs="Arial"/>
          <w:sz w:val="20"/>
          <w:szCs w:val="20"/>
        </w:rPr>
        <w:t xml:space="preserve">It </w:t>
      </w:r>
      <w:r w:rsidRPr="006B567D">
        <w:rPr>
          <w:rFonts w:ascii="Century Gothic" w:hAnsi="Century Gothic" w:cs="Arial"/>
          <w:sz w:val="20"/>
          <w:szCs w:val="20"/>
        </w:rPr>
        <w:t xml:space="preserve">can be a real problem for those coming in on turbo-prop aircraft. </w:t>
      </w:r>
      <w:r w:rsidR="00C767EA">
        <w:rPr>
          <w:rFonts w:ascii="Century Gothic" w:hAnsi="Century Gothic" w:cs="Arial"/>
          <w:sz w:val="20"/>
          <w:szCs w:val="20"/>
        </w:rPr>
        <w:t>For</w:t>
      </w:r>
      <w:r w:rsidRPr="006B567D">
        <w:rPr>
          <w:rFonts w:ascii="Century Gothic" w:hAnsi="Century Gothic" w:cs="Arial"/>
          <w:sz w:val="20"/>
          <w:szCs w:val="20"/>
        </w:rPr>
        <w:t xml:space="preserve"> peace of mind</w:t>
      </w:r>
      <w:r w:rsidR="00E53C00">
        <w:rPr>
          <w:rFonts w:ascii="Century Gothic" w:hAnsi="Century Gothic" w:cs="Arial"/>
          <w:sz w:val="20"/>
          <w:szCs w:val="20"/>
        </w:rPr>
        <w:t>,</w:t>
      </w:r>
      <w:r w:rsidRPr="006B567D">
        <w:rPr>
          <w:rFonts w:ascii="Century Gothic" w:hAnsi="Century Gothic" w:cs="Arial"/>
          <w:sz w:val="20"/>
          <w:szCs w:val="20"/>
        </w:rPr>
        <w:t xml:space="preserve"> we are recommending those coming into Christchurch do so a day or two early.  Perhaps look to arrive on Monday 3 June or earlier?</w:t>
      </w:r>
      <w:r w:rsidR="004B2042">
        <w:rPr>
          <w:rFonts w:ascii="Century Gothic" w:hAnsi="Century Gothic" w:cs="Arial"/>
          <w:sz w:val="20"/>
          <w:szCs w:val="20"/>
        </w:rPr>
        <w:t xml:space="preserve"> </w:t>
      </w:r>
      <w:r w:rsidRPr="006B567D">
        <w:rPr>
          <w:rFonts w:ascii="Century Gothic" w:hAnsi="Century Gothic" w:cs="Arial"/>
          <w:sz w:val="20"/>
          <w:szCs w:val="20"/>
        </w:rPr>
        <w:t xml:space="preserve">Those departing from Christchurch would need to be at the </w:t>
      </w:r>
      <w:r w:rsidR="0079545A">
        <w:rPr>
          <w:rFonts w:ascii="Century Gothic" w:hAnsi="Century Gothic" w:cs="Arial"/>
          <w:sz w:val="20"/>
          <w:szCs w:val="20"/>
        </w:rPr>
        <w:t xml:space="preserve">Christchurch </w:t>
      </w:r>
      <w:r w:rsidRPr="006B567D">
        <w:rPr>
          <w:rFonts w:ascii="Century Gothic" w:hAnsi="Century Gothic" w:cs="Arial"/>
          <w:sz w:val="20"/>
          <w:szCs w:val="20"/>
        </w:rPr>
        <w:t>International Terminal by about 08:</w:t>
      </w:r>
      <w:r w:rsidR="001D103A">
        <w:rPr>
          <w:rFonts w:ascii="Century Gothic" w:hAnsi="Century Gothic" w:cs="Arial"/>
          <w:sz w:val="20"/>
          <w:szCs w:val="20"/>
        </w:rPr>
        <w:t>2</w:t>
      </w:r>
      <w:r w:rsidRPr="006B567D">
        <w:rPr>
          <w:rFonts w:ascii="Century Gothic" w:hAnsi="Century Gothic" w:cs="Arial"/>
          <w:sz w:val="20"/>
          <w:szCs w:val="20"/>
        </w:rPr>
        <w:t>0</w:t>
      </w:r>
      <w:r w:rsidR="001D103A">
        <w:rPr>
          <w:rFonts w:ascii="Century Gothic" w:hAnsi="Century Gothic" w:cs="Arial"/>
          <w:sz w:val="20"/>
          <w:szCs w:val="20"/>
        </w:rPr>
        <w:t>am</w:t>
      </w:r>
      <w:r w:rsidRPr="006B567D">
        <w:rPr>
          <w:rFonts w:ascii="Century Gothic" w:hAnsi="Century Gothic" w:cs="Arial"/>
          <w:sz w:val="20"/>
          <w:szCs w:val="20"/>
        </w:rPr>
        <w:t xml:space="preserve"> at the latest.</w:t>
      </w:r>
    </w:p>
    <w:p w14:paraId="67F04608" w14:textId="77777777" w:rsidR="004C11BF" w:rsidRPr="006B567D" w:rsidRDefault="004C11BF" w:rsidP="006B567D">
      <w:pPr>
        <w:jc w:val="both"/>
        <w:rPr>
          <w:rFonts w:ascii="Century Gothic" w:hAnsi="Century Gothic" w:cs="Arial"/>
          <w:sz w:val="20"/>
          <w:szCs w:val="20"/>
        </w:rPr>
      </w:pPr>
    </w:p>
    <w:p w14:paraId="447579F5" w14:textId="77777777" w:rsidR="002124CF" w:rsidRDefault="004C11BF" w:rsidP="006B567D">
      <w:pPr>
        <w:jc w:val="both"/>
        <w:rPr>
          <w:rFonts w:ascii="Century Gothic" w:hAnsi="Century Gothic" w:cs="Arial"/>
          <w:sz w:val="20"/>
          <w:szCs w:val="20"/>
        </w:rPr>
      </w:pPr>
      <w:r w:rsidRPr="006B567D">
        <w:rPr>
          <w:rFonts w:ascii="Century Gothic" w:hAnsi="Century Gothic" w:cs="Arial"/>
          <w:sz w:val="20"/>
          <w:szCs w:val="20"/>
        </w:rPr>
        <w:t xml:space="preserve">For those departing from Auckland, your </w:t>
      </w:r>
      <w:r w:rsidR="00800FCC">
        <w:rPr>
          <w:rFonts w:ascii="Century Gothic" w:hAnsi="Century Gothic" w:cs="Arial"/>
          <w:sz w:val="20"/>
          <w:szCs w:val="20"/>
        </w:rPr>
        <w:t xml:space="preserve">Singapore Airlines </w:t>
      </w:r>
      <w:r w:rsidRPr="006B567D">
        <w:rPr>
          <w:rFonts w:ascii="Century Gothic" w:hAnsi="Century Gothic" w:cs="Arial"/>
          <w:sz w:val="20"/>
          <w:szCs w:val="20"/>
        </w:rPr>
        <w:t>flight SQ286 departs at 14:10</w:t>
      </w:r>
      <w:r w:rsidR="00356F94">
        <w:rPr>
          <w:rFonts w:ascii="Century Gothic" w:hAnsi="Century Gothic" w:cs="Arial"/>
          <w:sz w:val="20"/>
          <w:szCs w:val="20"/>
        </w:rPr>
        <w:t>hrs</w:t>
      </w:r>
      <w:r w:rsidRPr="006B567D">
        <w:rPr>
          <w:rFonts w:ascii="Century Gothic" w:hAnsi="Century Gothic" w:cs="Arial"/>
          <w:sz w:val="20"/>
          <w:szCs w:val="20"/>
        </w:rPr>
        <w:t xml:space="preserve"> </w:t>
      </w:r>
      <w:r w:rsidR="00356F94" w:rsidRPr="00356F94">
        <w:rPr>
          <w:rFonts w:ascii="Century Gothic" w:hAnsi="Century Gothic" w:cs="Arial"/>
          <w:sz w:val="16"/>
          <w:szCs w:val="16"/>
        </w:rPr>
        <w:t>(2.10pm)</w:t>
      </w:r>
      <w:r w:rsidR="00356F94">
        <w:rPr>
          <w:rFonts w:ascii="Century Gothic" w:hAnsi="Century Gothic" w:cs="Arial"/>
          <w:sz w:val="16"/>
          <w:szCs w:val="16"/>
        </w:rPr>
        <w:t xml:space="preserve"> </w:t>
      </w:r>
      <w:r w:rsidR="0061423F" w:rsidRPr="0061423F">
        <w:rPr>
          <w:rFonts w:ascii="Century Gothic" w:hAnsi="Century Gothic" w:cs="Arial"/>
          <w:sz w:val="20"/>
          <w:szCs w:val="20"/>
        </w:rPr>
        <w:t>in the afternoon</w:t>
      </w:r>
      <w:r w:rsidR="0061423F">
        <w:rPr>
          <w:rFonts w:ascii="Century Gothic" w:hAnsi="Century Gothic" w:cs="Arial"/>
          <w:sz w:val="16"/>
          <w:szCs w:val="16"/>
        </w:rPr>
        <w:t xml:space="preserve"> </w:t>
      </w:r>
      <w:r w:rsidRPr="006B567D">
        <w:rPr>
          <w:rFonts w:ascii="Century Gothic" w:hAnsi="Century Gothic" w:cs="Arial"/>
          <w:sz w:val="20"/>
          <w:szCs w:val="20"/>
        </w:rPr>
        <w:t xml:space="preserve">on the same day.  </w:t>
      </w:r>
      <w:r w:rsidR="001D103A">
        <w:rPr>
          <w:rFonts w:ascii="Century Gothic" w:hAnsi="Century Gothic" w:cs="Arial"/>
          <w:sz w:val="20"/>
          <w:szCs w:val="20"/>
        </w:rPr>
        <w:t>Y</w:t>
      </w:r>
      <w:r w:rsidR="0050005F">
        <w:rPr>
          <w:rFonts w:ascii="Century Gothic" w:hAnsi="Century Gothic" w:cs="Arial"/>
          <w:sz w:val="20"/>
          <w:szCs w:val="20"/>
        </w:rPr>
        <w:t>ou</w:t>
      </w:r>
      <w:r w:rsidRPr="006B567D">
        <w:rPr>
          <w:rFonts w:ascii="Century Gothic" w:hAnsi="Century Gothic" w:cs="Arial"/>
          <w:sz w:val="20"/>
          <w:szCs w:val="20"/>
        </w:rPr>
        <w:t xml:space="preserve"> </w:t>
      </w:r>
      <w:r w:rsidR="008F6156">
        <w:rPr>
          <w:rFonts w:ascii="Century Gothic" w:hAnsi="Century Gothic" w:cs="Arial"/>
          <w:sz w:val="20"/>
          <w:szCs w:val="20"/>
        </w:rPr>
        <w:t xml:space="preserve">will </w:t>
      </w:r>
      <w:r w:rsidRPr="006B567D">
        <w:rPr>
          <w:rFonts w:ascii="Century Gothic" w:hAnsi="Century Gothic" w:cs="Arial"/>
          <w:sz w:val="20"/>
          <w:szCs w:val="20"/>
        </w:rPr>
        <w:t>need to be at Auckland International by 11:</w:t>
      </w:r>
      <w:r w:rsidR="004672D5">
        <w:rPr>
          <w:rFonts w:ascii="Century Gothic" w:hAnsi="Century Gothic" w:cs="Arial"/>
          <w:sz w:val="20"/>
          <w:szCs w:val="20"/>
        </w:rPr>
        <w:t>4</w:t>
      </w:r>
      <w:r w:rsidRPr="006B567D">
        <w:rPr>
          <w:rFonts w:ascii="Century Gothic" w:hAnsi="Century Gothic" w:cs="Arial"/>
          <w:sz w:val="20"/>
          <w:szCs w:val="20"/>
        </w:rPr>
        <w:t>0</w:t>
      </w:r>
      <w:r w:rsidR="008F6156">
        <w:rPr>
          <w:rFonts w:ascii="Century Gothic" w:hAnsi="Century Gothic" w:cs="Arial"/>
          <w:sz w:val="20"/>
          <w:szCs w:val="20"/>
        </w:rPr>
        <w:t>am</w:t>
      </w:r>
      <w:r w:rsidR="004672D5">
        <w:rPr>
          <w:rFonts w:ascii="Century Gothic" w:hAnsi="Century Gothic" w:cs="Arial"/>
          <w:sz w:val="20"/>
          <w:szCs w:val="20"/>
        </w:rPr>
        <w:t>, if not before</w:t>
      </w:r>
      <w:r w:rsidR="0079545A">
        <w:rPr>
          <w:rFonts w:ascii="Century Gothic" w:hAnsi="Century Gothic" w:cs="Arial"/>
          <w:sz w:val="20"/>
          <w:szCs w:val="20"/>
        </w:rPr>
        <w:t>.</w:t>
      </w:r>
      <w:r w:rsidRPr="006B567D">
        <w:rPr>
          <w:rFonts w:ascii="Century Gothic" w:hAnsi="Century Gothic" w:cs="Arial"/>
          <w:sz w:val="20"/>
          <w:szCs w:val="20"/>
        </w:rPr>
        <w:t xml:space="preserve"> </w:t>
      </w:r>
      <w:r w:rsidR="00307B00">
        <w:rPr>
          <w:rFonts w:ascii="Century Gothic" w:hAnsi="Century Gothic" w:cs="Arial"/>
          <w:sz w:val="20"/>
          <w:szCs w:val="20"/>
        </w:rPr>
        <w:t>Likewise</w:t>
      </w:r>
      <w:r w:rsidR="009E43B0">
        <w:rPr>
          <w:rFonts w:ascii="Century Gothic" w:hAnsi="Century Gothic" w:cs="Arial"/>
          <w:sz w:val="20"/>
          <w:szCs w:val="20"/>
        </w:rPr>
        <w:t xml:space="preserve">, consider going to Auckland the </w:t>
      </w:r>
      <w:r w:rsidR="000B0909">
        <w:rPr>
          <w:rFonts w:ascii="Century Gothic" w:hAnsi="Century Gothic" w:cs="Arial"/>
          <w:sz w:val="20"/>
          <w:szCs w:val="20"/>
        </w:rPr>
        <w:t>d</w:t>
      </w:r>
      <w:r w:rsidR="009E43B0">
        <w:rPr>
          <w:rFonts w:ascii="Century Gothic" w:hAnsi="Century Gothic" w:cs="Arial"/>
          <w:sz w:val="20"/>
          <w:szCs w:val="20"/>
        </w:rPr>
        <w:t>ay before</w:t>
      </w:r>
      <w:r w:rsidR="00141EAB">
        <w:rPr>
          <w:rFonts w:ascii="Century Gothic" w:hAnsi="Century Gothic" w:cs="Arial"/>
          <w:sz w:val="20"/>
          <w:szCs w:val="20"/>
        </w:rPr>
        <w:t xml:space="preserve"> to avoid possible flight delays due to </w:t>
      </w:r>
      <w:r w:rsidR="003F6D85">
        <w:rPr>
          <w:rFonts w:ascii="Century Gothic" w:hAnsi="Century Gothic" w:cs="Arial"/>
          <w:sz w:val="20"/>
          <w:szCs w:val="20"/>
        </w:rPr>
        <w:t xml:space="preserve">adverse </w:t>
      </w:r>
      <w:r w:rsidR="00141EAB">
        <w:rPr>
          <w:rFonts w:ascii="Century Gothic" w:hAnsi="Century Gothic" w:cs="Arial"/>
          <w:sz w:val="20"/>
          <w:szCs w:val="20"/>
        </w:rPr>
        <w:t>winter weather</w:t>
      </w:r>
      <w:r w:rsidR="003F6D85">
        <w:rPr>
          <w:rFonts w:ascii="Century Gothic" w:hAnsi="Century Gothic" w:cs="Arial"/>
          <w:sz w:val="20"/>
          <w:szCs w:val="20"/>
        </w:rPr>
        <w:t xml:space="preserve"> conditions </w:t>
      </w:r>
      <w:r w:rsidR="001C55F7">
        <w:rPr>
          <w:rFonts w:ascii="Century Gothic" w:hAnsi="Century Gothic" w:cs="Arial"/>
          <w:sz w:val="20"/>
          <w:szCs w:val="20"/>
        </w:rPr>
        <w:t xml:space="preserve">and fog. Indeed, </w:t>
      </w:r>
      <w:r w:rsidR="00307B00">
        <w:rPr>
          <w:rFonts w:ascii="Century Gothic" w:hAnsi="Century Gothic" w:cs="Arial"/>
          <w:sz w:val="20"/>
          <w:szCs w:val="20"/>
        </w:rPr>
        <w:t>some of us have alr</w:t>
      </w:r>
      <w:r w:rsidR="001C55F7">
        <w:rPr>
          <w:rFonts w:ascii="Century Gothic" w:hAnsi="Century Gothic" w:cs="Arial"/>
          <w:sz w:val="20"/>
          <w:szCs w:val="20"/>
        </w:rPr>
        <w:t>eady done so.</w:t>
      </w:r>
    </w:p>
    <w:p w14:paraId="18564A32" w14:textId="77777777" w:rsidR="002124CF" w:rsidRDefault="002124CF" w:rsidP="006B567D">
      <w:pPr>
        <w:jc w:val="both"/>
        <w:rPr>
          <w:rFonts w:ascii="Century Gothic" w:hAnsi="Century Gothic" w:cs="Arial"/>
          <w:sz w:val="20"/>
          <w:szCs w:val="20"/>
        </w:rPr>
      </w:pPr>
    </w:p>
    <w:p w14:paraId="07BB8F0E" w14:textId="7A0EAA9F" w:rsidR="004C11BF" w:rsidRPr="006B567D" w:rsidRDefault="004C11BF" w:rsidP="006B567D">
      <w:pPr>
        <w:jc w:val="both"/>
        <w:rPr>
          <w:rFonts w:ascii="Century Gothic" w:hAnsi="Century Gothic" w:cs="Arial"/>
          <w:sz w:val="20"/>
          <w:szCs w:val="20"/>
        </w:rPr>
      </w:pPr>
      <w:r w:rsidRPr="006B567D">
        <w:rPr>
          <w:rFonts w:ascii="Century Gothic" w:hAnsi="Century Gothic" w:cs="Arial"/>
          <w:sz w:val="20"/>
          <w:szCs w:val="20"/>
        </w:rPr>
        <w:t>Both flights are direct to Singapore’s Changi Airport.</w:t>
      </w:r>
    </w:p>
    <w:p w14:paraId="416BC003" w14:textId="77777777" w:rsidR="004C11BF" w:rsidRPr="006B567D" w:rsidRDefault="004C11BF" w:rsidP="006B567D">
      <w:pPr>
        <w:jc w:val="both"/>
        <w:rPr>
          <w:rFonts w:ascii="Century Gothic" w:hAnsi="Century Gothic" w:cs="Arial"/>
          <w:sz w:val="20"/>
          <w:szCs w:val="20"/>
        </w:rPr>
      </w:pPr>
    </w:p>
    <w:p w14:paraId="0596CE9A" w14:textId="77777777" w:rsidR="00904254" w:rsidRDefault="00904254" w:rsidP="006B567D">
      <w:pPr>
        <w:jc w:val="both"/>
        <w:rPr>
          <w:rFonts w:ascii="Century Gothic" w:hAnsi="Century Gothic" w:cs="Arial"/>
          <w:b/>
          <w:sz w:val="24"/>
          <w:szCs w:val="24"/>
        </w:rPr>
      </w:pPr>
    </w:p>
    <w:p w14:paraId="2EB21CD9" w14:textId="03483E9D" w:rsidR="002124CF" w:rsidRDefault="004C11BF" w:rsidP="006B567D">
      <w:pPr>
        <w:jc w:val="both"/>
        <w:rPr>
          <w:rFonts w:ascii="Century Gothic" w:hAnsi="Century Gothic" w:cs="Arial"/>
          <w:b/>
          <w:sz w:val="24"/>
          <w:szCs w:val="24"/>
        </w:rPr>
      </w:pPr>
      <w:r w:rsidRPr="002124CF">
        <w:rPr>
          <w:rFonts w:ascii="Century Gothic" w:hAnsi="Century Gothic" w:cs="Arial"/>
          <w:b/>
          <w:sz w:val="24"/>
          <w:szCs w:val="24"/>
        </w:rPr>
        <w:lastRenderedPageBreak/>
        <w:t>Passport Expiry Date</w:t>
      </w:r>
    </w:p>
    <w:p w14:paraId="5DB20835" w14:textId="2C6166AB" w:rsidR="004C11BF" w:rsidRPr="006B567D" w:rsidRDefault="002124CF" w:rsidP="006B567D">
      <w:pPr>
        <w:jc w:val="both"/>
        <w:rPr>
          <w:rFonts w:ascii="Century Gothic" w:hAnsi="Century Gothic" w:cs="Arial"/>
          <w:sz w:val="20"/>
          <w:szCs w:val="20"/>
        </w:rPr>
      </w:pPr>
      <w:r>
        <w:rPr>
          <w:rFonts w:ascii="Century Gothic" w:hAnsi="Century Gothic" w:cs="Arial"/>
          <w:sz w:val="20"/>
          <w:szCs w:val="20"/>
        </w:rPr>
        <w:t>P</w:t>
      </w:r>
      <w:r w:rsidR="004C11BF" w:rsidRPr="006B567D">
        <w:rPr>
          <w:rFonts w:ascii="Century Gothic" w:hAnsi="Century Gothic" w:cs="Arial"/>
          <w:sz w:val="20"/>
          <w:szCs w:val="20"/>
        </w:rPr>
        <w:t xml:space="preserve">lease check this once again.  The expiry date needs to be </w:t>
      </w:r>
      <w:r w:rsidR="004C11BF" w:rsidRPr="006B567D">
        <w:rPr>
          <w:rFonts w:ascii="Century Gothic" w:hAnsi="Century Gothic" w:cs="Arial"/>
          <w:b/>
          <w:sz w:val="20"/>
          <w:szCs w:val="20"/>
        </w:rPr>
        <w:t xml:space="preserve">at least six months </w:t>
      </w:r>
      <w:r w:rsidR="004C11BF" w:rsidRPr="006B567D">
        <w:rPr>
          <w:rFonts w:ascii="Century Gothic" w:hAnsi="Century Gothic" w:cs="Arial"/>
          <w:sz w:val="20"/>
          <w:szCs w:val="20"/>
        </w:rPr>
        <w:t>beyond your anticipated date of return into NZ.</w:t>
      </w:r>
    </w:p>
    <w:p w14:paraId="19229330" w14:textId="77777777" w:rsidR="004821B1" w:rsidRDefault="004821B1" w:rsidP="006B567D">
      <w:pPr>
        <w:jc w:val="both"/>
        <w:rPr>
          <w:rFonts w:ascii="Century Gothic" w:hAnsi="Century Gothic" w:cs="Arial"/>
          <w:b/>
          <w:sz w:val="24"/>
          <w:szCs w:val="24"/>
        </w:rPr>
      </w:pPr>
    </w:p>
    <w:p w14:paraId="026A5AA2" w14:textId="4158FF4D" w:rsidR="004C11BF" w:rsidRPr="003F5C3C" w:rsidRDefault="004C11BF" w:rsidP="006B567D">
      <w:pPr>
        <w:jc w:val="both"/>
        <w:rPr>
          <w:rFonts w:ascii="Century Gothic" w:hAnsi="Century Gothic" w:cs="Arial"/>
          <w:b/>
          <w:sz w:val="24"/>
          <w:szCs w:val="24"/>
        </w:rPr>
      </w:pPr>
      <w:r w:rsidRPr="003F5C3C">
        <w:rPr>
          <w:rFonts w:ascii="Century Gothic" w:hAnsi="Century Gothic" w:cs="Arial"/>
          <w:b/>
          <w:sz w:val="24"/>
          <w:szCs w:val="24"/>
        </w:rPr>
        <w:t xml:space="preserve">Lastly, </w:t>
      </w:r>
      <w:proofErr w:type="gramStart"/>
      <w:r w:rsidRPr="003F5C3C">
        <w:rPr>
          <w:rFonts w:ascii="Century Gothic" w:hAnsi="Century Gothic" w:cs="Arial"/>
          <w:b/>
          <w:sz w:val="24"/>
          <w:szCs w:val="24"/>
        </w:rPr>
        <w:t>Some</w:t>
      </w:r>
      <w:proofErr w:type="gramEnd"/>
      <w:r w:rsidRPr="003F5C3C">
        <w:rPr>
          <w:rFonts w:ascii="Century Gothic" w:hAnsi="Century Gothic" w:cs="Arial"/>
          <w:b/>
          <w:sz w:val="24"/>
          <w:szCs w:val="24"/>
        </w:rPr>
        <w:t xml:space="preserve"> “</w:t>
      </w:r>
      <w:r w:rsidR="004821B1">
        <w:rPr>
          <w:rFonts w:ascii="Century Gothic" w:hAnsi="Century Gothic" w:cs="Arial"/>
          <w:b/>
          <w:sz w:val="24"/>
          <w:szCs w:val="24"/>
        </w:rPr>
        <w:t>w</w:t>
      </w:r>
      <w:r w:rsidRPr="003F5C3C">
        <w:rPr>
          <w:rFonts w:ascii="Century Gothic" w:hAnsi="Century Gothic" w:cs="Arial"/>
          <w:b/>
          <w:sz w:val="24"/>
          <w:szCs w:val="24"/>
        </w:rPr>
        <w:t xml:space="preserve">hat </w:t>
      </w:r>
      <w:r w:rsidR="004821B1">
        <w:rPr>
          <w:rFonts w:ascii="Century Gothic" w:hAnsi="Century Gothic" w:cs="Arial"/>
          <w:b/>
          <w:sz w:val="24"/>
          <w:szCs w:val="24"/>
        </w:rPr>
        <w:t>i</w:t>
      </w:r>
      <w:r w:rsidRPr="003F5C3C">
        <w:rPr>
          <w:rFonts w:ascii="Century Gothic" w:hAnsi="Century Gothic" w:cs="Arial"/>
          <w:b/>
          <w:sz w:val="24"/>
          <w:szCs w:val="24"/>
        </w:rPr>
        <w:t xml:space="preserve">f’s” </w:t>
      </w:r>
      <w:r w:rsidR="004821B1">
        <w:rPr>
          <w:rFonts w:ascii="Century Gothic" w:hAnsi="Century Gothic" w:cs="Arial"/>
          <w:b/>
          <w:sz w:val="24"/>
          <w:szCs w:val="24"/>
        </w:rPr>
        <w:t>T</w:t>
      </w:r>
      <w:r w:rsidRPr="003F5C3C">
        <w:rPr>
          <w:rFonts w:ascii="Century Gothic" w:hAnsi="Century Gothic" w:cs="Arial"/>
          <w:b/>
          <w:sz w:val="24"/>
          <w:szCs w:val="24"/>
        </w:rPr>
        <w:t>o Think About.</w:t>
      </w:r>
    </w:p>
    <w:p w14:paraId="4523AF79" w14:textId="77777777" w:rsidR="004C11BF" w:rsidRPr="006B567D" w:rsidRDefault="004C11BF" w:rsidP="006B567D">
      <w:pPr>
        <w:jc w:val="both"/>
        <w:rPr>
          <w:rFonts w:ascii="Century Gothic" w:hAnsi="Century Gothic" w:cs="Arial"/>
          <w:sz w:val="20"/>
          <w:szCs w:val="20"/>
        </w:rPr>
      </w:pPr>
      <w:r w:rsidRPr="006B567D">
        <w:rPr>
          <w:rFonts w:ascii="Century Gothic" w:hAnsi="Century Gothic" w:cs="Arial"/>
          <w:sz w:val="20"/>
          <w:szCs w:val="20"/>
        </w:rPr>
        <w:t>What might you do in the following (unlikely) situations:</w:t>
      </w:r>
    </w:p>
    <w:p w14:paraId="050F9EC3" w14:textId="77777777" w:rsidR="004C11BF" w:rsidRPr="006B567D" w:rsidRDefault="004C11BF" w:rsidP="006B567D">
      <w:pPr>
        <w:pStyle w:val="ListParagraph"/>
        <w:numPr>
          <w:ilvl w:val="0"/>
          <w:numId w:val="3"/>
        </w:numPr>
        <w:jc w:val="both"/>
        <w:rPr>
          <w:rFonts w:ascii="Century Gothic" w:hAnsi="Century Gothic" w:cs="Arial"/>
          <w:sz w:val="20"/>
          <w:szCs w:val="20"/>
        </w:rPr>
      </w:pPr>
      <w:r w:rsidRPr="006B567D">
        <w:rPr>
          <w:rFonts w:ascii="Century Gothic" w:hAnsi="Century Gothic" w:cs="Arial"/>
          <w:sz w:val="20"/>
          <w:szCs w:val="20"/>
        </w:rPr>
        <w:t>Your main case doesn’t arrive, or arrives late?</w:t>
      </w:r>
    </w:p>
    <w:p w14:paraId="434A553D" w14:textId="77777777" w:rsidR="004C11BF" w:rsidRPr="006B567D" w:rsidRDefault="004C11BF" w:rsidP="006B567D">
      <w:pPr>
        <w:pStyle w:val="ListParagraph"/>
        <w:numPr>
          <w:ilvl w:val="0"/>
          <w:numId w:val="3"/>
        </w:numPr>
        <w:jc w:val="both"/>
        <w:rPr>
          <w:rFonts w:ascii="Century Gothic" w:hAnsi="Century Gothic" w:cs="Arial"/>
          <w:sz w:val="20"/>
          <w:szCs w:val="20"/>
        </w:rPr>
      </w:pPr>
      <w:r w:rsidRPr="006B567D">
        <w:rPr>
          <w:rFonts w:ascii="Century Gothic" w:hAnsi="Century Gothic" w:cs="Arial"/>
          <w:sz w:val="20"/>
          <w:szCs w:val="20"/>
        </w:rPr>
        <w:t>You lose your Cabin Bag?</w:t>
      </w:r>
    </w:p>
    <w:p w14:paraId="15B4DA0F" w14:textId="77777777" w:rsidR="004C11BF" w:rsidRPr="006B567D" w:rsidRDefault="004C11BF" w:rsidP="006B567D">
      <w:pPr>
        <w:pStyle w:val="ListParagraph"/>
        <w:numPr>
          <w:ilvl w:val="0"/>
          <w:numId w:val="3"/>
        </w:numPr>
        <w:jc w:val="both"/>
        <w:rPr>
          <w:rFonts w:ascii="Century Gothic" w:hAnsi="Century Gothic" w:cs="Arial"/>
          <w:sz w:val="20"/>
          <w:szCs w:val="20"/>
        </w:rPr>
      </w:pPr>
      <w:r w:rsidRPr="006B567D">
        <w:rPr>
          <w:rFonts w:ascii="Century Gothic" w:hAnsi="Century Gothic" w:cs="Arial"/>
          <w:sz w:val="20"/>
          <w:szCs w:val="20"/>
        </w:rPr>
        <w:t>You lose your Passport.  How do you get a replacement?  What’s the cost?  - and how long does it take?</w:t>
      </w:r>
    </w:p>
    <w:p w14:paraId="561E1D35" w14:textId="77777777" w:rsidR="004C11BF" w:rsidRPr="006B567D" w:rsidRDefault="004C11BF" w:rsidP="006B567D">
      <w:pPr>
        <w:pStyle w:val="ListParagraph"/>
        <w:numPr>
          <w:ilvl w:val="0"/>
          <w:numId w:val="3"/>
        </w:numPr>
        <w:jc w:val="both"/>
        <w:rPr>
          <w:rFonts w:ascii="Century Gothic" w:hAnsi="Century Gothic" w:cs="Arial"/>
          <w:sz w:val="20"/>
          <w:szCs w:val="20"/>
        </w:rPr>
      </w:pPr>
      <w:r w:rsidRPr="006B567D">
        <w:rPr>
          <w:rFonts w:ascii="Century Gothic" w:hAnsi="Century Gothic" w:cs="Arial"/>
          <w:sz w:val="20"/>
          <w:szCs w:val="20"/>
        </w:rPr>
        <w:t>Your Purse or Wallet gets stolen.</w:t>
      </w:r>
    </w:p>
    <w:p w14:paraId="5C535717" w14:textId="77777777" w:rsidR="004C11BF" w:rsidRPr="006B567D" w:rsidRDefault="004C11BF" w:rsidP="006B567D">
      <w:pPr>
        <w:pStyle w:val="ListParagraph"/>
        <w:numPr>
          <w:ilvl w:val="0"/>
          <w:numId w:val="3"/>
        </w:numPr>
        <w:jc w:val="both"/>
        <w:rPr>
          <w:rFonts w:ascii="Century Gothic" w:hAnsi="Century Gothic" w:cs="Arial"/>
          <w:sz w:val="20"/>
          <w:szCs w:val="20"/>
        </w:rPr>
      </w:pPr>
      <w:r w:rsidRPr="006B567D">
        <w:rPr>
          <w:rFonts w:ascii="Century Gothic" w:hAnsi="Century Gothic" w:cs="Arial"/>
          <w:sz w:val="20"/>
          <w:szCs w:val="20"/>
        </w:rPr>
        <w:t>You lose your VISA Card?  How do you cancel the card when overseas? And how do you get a replacement?  How long does that take?  Cost??</w:t>
      </w:r>
    </w:p>
    <w:p w14:paraId="0440E939" w14:textId="77777777" w:rsidR="004C11BF" w:rsidRPr="006B567D" w:rsidRDefault="004C11BF" w:rsidP="006B567D">
      <w:pPr>
        <w:pStyle w:val="ListParagraph"/>
        <w:numPr>
          <w:ilvl w:val="0"/>
          <w:numId w:val="3"/>
        </w:numPr>
        <w:jc w:val="both"/>
        <w:rPr>
          <w:rFonts w:ascii="Century Gothic" w:hAnsi="Century Gothic" w:cs="Arial"/>
          <w:sz w:val="20"/>
          <w:szCs w:val="20"/>
        </w:rPr>
      </w:pPr>
      <w:r w:rsidRPr="006B567D">
        <w:rPr>
          <w:rFonts w:ascii="Century Gothic" w:hAnsi="Century Gothic" w:cs="Arial"/>
          <w:sz w:val="20"/>
          <w:szCs w:val="20"/>
        </w:rPr>
        <w:t>You need additional Prescription Medicines when overseas?</w:t>
      </w:r>
    </w:p>
    <w:p w14:paraId="493FD758" w14:textId="77777777" w:rsidR="004C11BF" w:rsidRPr="006B567D" w:rsidRDefault="004C11BF" w:rsidP="006B567D">
      <w:pPr>
        <w:jc w:val="both"/>
        <w:rPr>
          <w:rFonts w:ascii="Century Gothic" w:hAnsi="Century Gothic" w:cs="Arial"/>
          <w:sz w:val="20"/>
          <w:szCs w:val="20"/>
        </w:rPr>
      </w:pPr>
    </w:p>
    <w:p w14:paraId="3135282E" w14:textId="77777777" w:rsidR="004C11BF" w:rsidRPr="00201C00" w:rsidRDefault="004C11BF" w:rsidP="006B567D">
      <w:pPr>
        <w:jc w:val="both"/>
        <w:rPr>
          <w:rFonts w:ascii="Century Gothic" w:hAnsi="Century Gothic" w:cs="Arial"/>
          <w:b/>
          <w:sz w:val="24"/>
          <w:szCs w:val="24"/>
        </w:rPr>
      </w:pPr>
      <w:r w:rsidRPr="00201C00">
        <w:rPr>
          <w:rFonts w:ascii="Century Gothic" w:hAnsi="Century Gothic" w:cs="Arial"/>
          <w:b/>
          <w:sz w:val="24"/>
          <w:szCs w:val="24"/>
        </w:rPr>
        <w:t>Finally, a Little Light-Hearted Humour.</w:t>
      </w:r>
    </w:p>
    <w:p w14:paraId="5F53450D" w14:textId="77777777" w:rsidR="004C11BF" w:rsidRPr="00201C00" w:rsidRDefault="004C11BF" w:rsidP="006B567D">
      <w:pPr>
        <w:jc w:val="both"/>
        <w:rPr>
          <w:rFonts w:ascii="Century Gothic" w:hAnsi="Century Gothic" w:cs="Arial"/>
          <w:sz w:val="24"/>
          <w:szCs w:val="24"/>
        </w:rPr>
      </w:pPr>
    </w:p>
    <w:p w14:paraId="188CE37C" w14:textId="0CA0CFCE" w:rsidR="004C11BF" w:rsidRPr="006B567D" w:rsidRDefault="004C11BF" w:rsidP="007F369C">
      <w:pPr>
        <w:jc w:val="center"/>
        <w:rPr>
          <w:rFonts w:ascii="Century Gothic" w:hAnsi="Century Gothic" w:cs="Arial"/>
          <w:sz w:val="20"/>
          <w:szCs w:val="20"/>
        </w:rPr>
      </w:pPr>
      <w:r w:rsidRPr="006B567D">
        <w:rPr>
          <w:rFonts w:ascii="Century Gothic" w:hAnsi="Century Gothic" w:cs="Arial"/>
          <w:noProof/>
          <w:sz w:val="20"/>
          <w:szCs w:val="20"/>
        </w:rPr>
        <w:drawing>
          <wp:inline distT="0" distB="0" distL="0" distR="0" wp14:anchorId="2E8A6050" wp14:editId="08C93065">
            <wp:extent cx="4467225" cy="4454163"/>
            <wp:effectExtent l="0" t="0" r="0" b="0"/>
            <wp:docPr id="9803136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74909" cy="4461824"/>
                    </a:xfrm>
                    <a:prstGeom prst="rect">
                      <a:avLst/>
                    </a:prstGeom>
                    <a:noFill/>
                    <a:ln>
                      <a:noFill/>
                    </a:ln>
                  </pic:spPr>
                </pic:pic>
              </a:graphicData>
            </a:graphic>
          </wp:inline>
        </w:drawing>
      </w:r>
    </w:p>
    <w:p w14:paraId="6FFFC4C4" w14:textId="77777777" w:rsidR="004C11BF" w:rsidRPr="006B567D" w:rsidRDefault="004C11BF" w:rsidP="006B567D">
      <w:pPr>
        <w:jc w:val="both"/>
        <w:rPr>
          <w:rFonts w:ascii="Century Gothic" w:hAnsi="Century Gothic" w:cs="Arial"/>
          <w:sz w:val="20"/>
          <w:szCs w:val="20"/>
        </w:rPr>
      </w:pPr>
    </w:p>
    <w:p w14:paraId="68741277" w14:textId="77777777" w:rsidR="004C11BF" w:rsidRPr="006B567D" w:rsidRDefault="004C11BF" w:rsidP="006B567D">
      <w:pPr>
        <w:pStyle w:val="NoSpacing"/>
        <w:jc w:val="both"/>
        <w:rPr>
          <w:rFonts w:ascii="Century Gothic" w:hAnsi="Century Gothic"/>
          <w:b/>
          <w:bCs/>
          <w:sz w:val="20"/>
          <w:szCs w:val="20"/>
        </w:rPr>
      </w:pPr>
    </w:p>
    <w:p w14:paraId="0AA04DDC" w14:textId="77777777" w:rsidR="00BB207E" w:rsidRPr="006B567D" w:rsidRDefault="00BB207E" w:rsidP="006B567D">
      <w:pPr>
        <w:jc w:val="both"/>
        <w:rPr>
          <w:rFonts w:ascii="Century Gothic" w:hAnsi="Century Gothic"/>
          <w:sz w:val="20"/>
          <w:szCs w:val="20"/>
        </w:rPr>
      </w:pPr>
      <w:r w:rsidRPr="006B567D">
        <w:rPr>
          <w:rFonts w:ascii="Century Gothic" w:hAnsi="Century Gothic"/>
          <w:sz w:val="20"/>
          <w:szCs w:val="20"/>
        </w:rPr>
        <w:t>Kind regards</w:t>
      </w:r>
    </w:p>
    <w:p w14:paraId="42D7B9E7" w14:textId="77777777" w:rsidR="00BB207E" w:rsidRPr="006B567D" w:rsidRDefault="00BB207E" w:rsidP="006B567D">
      <w:pPr>
        <w:jc w:val="both"/>
        <w:rPr>
          <w:rFonts w:ascii="Century Gothic" w:hAnsi="Century Gothic"/>
          <w:sz w:val="20"/>
          <w:szCs w:val="20"/>
        </w:rPr>
      </w:pPr>
    </w:p>
    <w:p w14:paraId="6903A99C" w14:textId="2379494B" w:rsidR="00BB207E" w:rsidRPr="006B567D" w:rsidRDefault="00A00877" w:rsidP="006B567D">
      <w:pPr>
        <w:jc w:val="both"/>
        <w:rPr>
          <w:rFonts w:ascii="Century Gothic" w:hAnsi="Century Gothic"/>
          <w:b/>
          <w:bCs/>
          <w:color w:val="595959"/>
          <w:sz w:val="20"/>
          <w:szCs w:val="20"/>
          <w:lang w:eastAsia="en-NZ"/>
        </w:rPr>
      </w:pPr>
      <w:r w:rsidRPr="006B567D">
        <w:rPr>
          <w:rFonts w:ascii="Century Gothic" w:hAnsi="Century Gothic"/>
          <w:b/>
          <w:bCs/>
          <w:color w:val="595959"/>
          <w:sz w:val="20"/>
          <w:szCs w:val="20"/>
          <w:lang w:eastAsia="en-NZ"/>
        </w:rPr>
        <w:t>Ian Gabites</w:t>
      </w:r>
    </w:p>
    <w:p w14:paraId="4C8EA594" w14:textId="333BD24B" w:rsidR="00BB207E" w:rsidRDefault="00BB207E" w:rsidP="006B567D">
      <w:pPr>
        <w:jc w:val="both"/>
        <w:rPr>
          <w:rFonts w:ascii="Century Gothic" w:hAnsi="Century Gothic"/>
          <w:b/>
          <w:bCs/>
          <w:color w:val="595959"/>
          <w:sz w:val="20"/>
          <w:szCs w:val="20"/>
          <w:lang w:eastAsia="en-NZ"/>
        </w:rPr>
      </w:pPr>
      <w:r w:rsidRPr="006B567D">
        <w:rPr>
          <w:rFonts w:ascii="Century Gothic" w:hAnsi="Century Gothic"/>
          <w:b/>
          <w:bCs/>
          <w:color w:val="595959"/>
          <w:sz w:val="20"/>
          <w:szCs w:val="20"/>
          <w:lang w:eastAsia="en-NZ"/>
        </w:rPr>
        <w:t xml:space="preserve">Tour </w:t>
      </w:r>
      <w:r w:rsidR="00A00877" w:rsidRPr="006B567D">
        <w:rPr>
          <w:rFonts w:ascii="Century Gothic" w:hAnsi="Century Gothic"/>
          <w:b/>
          <w:bCs/>
          <w:color w:val="595959"/>
          <w:sz w:val="20"/>
          <w:szCs w:val="20"/>
          <w:lang w:eastAsia="en-NZ"/>
        </w:rPr>
        <w:t xml:space="preserve">Convenor </w:t>
      </w:r>
      <w:r w:rsidRPr="006B567D">
        <w:rPr>
          <w:rFonts w:ascii="Century Gothic" w:hAnsi="Century Gothic"/>
          <w:b/>
          <w:bCs/>
          <w:color w:val="595959"/>
          <w:sz w:val="20"/>
          <w:szCs w:val="20"/>
          <w:lang w:eastAsia="en-NZ"/>
        </w:rPr>
        <w:t>– New Zealand Male Choir</w:t>
      </w:r>
    </w:p>
    <w:p w14:paraId="1CC9639D" w14:textId="0CF2B32D" w:rsidR="00E11828" w:rsidRDefault="00EA4684" w:rsidP="006B567D">
      <w:pPr>
        <w:jc w:val="both"/>
        <w:rPr>
          <w:rFonts w:ascii="Century Gothic" w:hAnsi="Century Gothic"/>
          <w:b/>
          <w:bCs/>
          <w:color w:val="595959"/>
          <w:sz w:val="20"/>
          <w:szCs w:val="20"/>
          <w:lang w:eastAsia="en-NZ"/>
        </w:rPr>
      </w:pPr>
      <w:r>
        <w:rPr>
          <w:rFonts w:ascii="Century Gothic" w:hAnsi="Century Gothic"/>
          <w:b/>
          <w:bCs/>
          <w:color w:val="595959"/>
          <w:sz w:val="20"/>
          <w:szCs w:val="20"/>
          <w:lang w:eastAsia="en-NZ"/>
        </w:rPr>
        <w:t xml:space="preserve">Tel: </w:t>
      </w:r>
      <w:r w:rsidR="00CB1C08">
        <w:rPr>
          <w:rFonts w:ascii="Century Gothic" w:hAnsi="Century Gothic"/>
          <w:b/>
          <w:bCs/>
          <w:color w:val="595959"/>
          <w:sz w:val="20"/>
          <w:szCs w:val="20"/>
          <w:lang w:eastAsia="en-NZ"/>
        </w:rPr>
        <w:t xml:space="preserve">06 753 2989 </w:t>
      </w:r>
      <w:r w:rsidR="00CB1C08">
        <w:rPr>
          <w:rFonts w:ascii="Century Gothic" w:hAnsi="Century Gothic"/>
          <w:b/>
          <w:bCs/>
          <w:color w:val="595959"/>
          <w:sz w:val="20"/>
          <w:szCs w:val="20"/>
          <w:lang w:eastAsia="en-NZ"/>
        </w:rPr>
        <w:tab/>
        <w:t>Mob: 021209 3787</w:t>
      </w:r>
    </w:p>
    <w:p w14:paraId="73FA7B69" w14:textId="1E7337B4" w:rsidR="00B36266" w:rsidRPr="006B567D" w:rsidRDefault="00B36266" w:rsidP="006B567D">
      <w:pPr>
        <w:jc w:val="both"/>
        <w:rPr>
          <w:rFonts w:ascii="Century Gothic" w:hAnsi="Century Gothic"/>
          <w:b/>
          <w:bCs/>
          <w:color w:val="595959"/>
          <w:sz w:val="20"/>
          <w:szCs w:val="20"/>
          <w:lang w:eastAsia="en-NZ"/>
        </w:rPr>
      </w:pPr>
      <w:r>
        <w:rPr>
          <w:rFonts w:ascii="Century Gothic" w:hAnsi="Century Gothic"/>
          <w:b/>
          <w:bCs/>
          <w:color w:val="595959"/>
          <w:sz w:val="20"/>
          <w:szCs w:val="20"/>
          <w:lang w:eastAsia="en-NZ"/>
        </w:rPr>
        <w:t>Email: iandjgabites@xtra.co.nz</w:t>
      </w:r>
    </w:p>
    <w:sectPr w:rsidR="00B36266" w:rsidRPr="006B567D" w:rsidSect="00184C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809"/>
    <w:multiLevelType w:val="hybridMultilevel"/>
    <w:tmpl w:val="CF06B0BA"/>
    <w:lvl w:ilvl="0" w:tplc="41B064A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A70E3"/>
    <w:multiLevelType w:val="hybridMultilevel"/>
    <w:tmpl w:val="E7809610"/>
    <w:lvl w:ilvl="0" w:tplc="41B064AE">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90605163">
    <w:abstractNumId w:val="0"/>
  </w:num>
  <w:num w:numId="2" w16cid:durableId="1301155314">
    <w:abstractNumId w:val="0"/>
    <w:lvlOverride w:ilvl="0"/>
    <w:lvlOverride w:ilvl="1"/>
    <w:lvlOverride w:ilvl="2"/>
    <w:lvlOverride w:ilvl="3"/>
    <w:lvlOverride w:ilvl="4"/>
    <w:lvlOverride w:ilvl="5"/>
    <w:lvlOverride w:ilvl="6"/>
    <w:lvlOverride w:ilvl="7"/>
    <w:lvlOverride w:ilvl="8"/>
  </w:num>
  <w:num w:numId="3" w16cid:durableId="198338376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BB207E"/>
    <w:rsid w:val="00000AF4"/>
    <w:rsid w:val="0001692E"/>
    <w:rsid w:val="00042AD5"/>
    <w:rsid w:val="000608E2"/>
    <w:rsid w:val="00062720"/>
    <w:rsid w:val="000871C7"/>
    <w:rsid w:val="000A4669"/>
    <w:rsid w:val="000B0909"/>
    <w:rsid w:val="000C3FAC"/>
    <w:rsid w:val="000C453F"/>
    <w:rsid w:val="00102594"/>
    <w:rsid w:val="00120788"/>
    <w:rsid w:val="00141EAB"/>
    <w:rsid w:val="001430D7"/>
    <w:rsid w:val="00145DF3"/>
    <w:rsid w:val="00174406"/>
    <w:rsid w:val="00184C54"/>
    <w:rsid w:val="001C1B2C"/>
    <w:rsid w:val="001C55F7"/>
    <w:rsid w:val="001D103A"/>
    <w:rsid w:val="001F6924"/>
    <w:rsid w:val="00201C00"/>
    <w:rsid w:val="002124CF"/>
    <w:rsid w:val="002531BC"/>
    <w:rsid w:val="00255B04"/>
    <w:rsid w:val="0026624C"/>
    <w:rsid w:val="002B701F"/>
    <w:rsid w:val="002C6387"/>
    <w:rsid w:val="002D7655"/>
    <w:rsid w:val="00307B00"/>
    <w:rsid w:val="00356F94"/>
    <w:rsid w:val="00364BB6"/>
    <w:rsid w:val="00367D13"/>
    <w:rsid w:val="00375FF5"/>
    <w:rsid w:val="003966C4"/>
    <w:rsid w:val="003C1414"/>
    <w:rsid w:val="003D209F"/>
    <w:rsid w:val="003F5C3C"/>
    <w:rsid w:val="003F6D85"/>
    <w:rsid w:val="004036AD"/>
    <w:rsid w:val="00407E05"/>
    <w:rsid w:val="004212E4"/>
    <w:rsid w:val="00431087"/>
    <w:rsid w:val="00457F34"/>
    <w:rsid w:val="004668A1"/>
    <w:rsid w:val="004672D5"/>
    <w:rsid w:val="004821B1"/>
    <w:rsid w:val="004A1C6B"/>
    <w:rsid w:val="004B2042"/>
    <w:rsid w:val="004C11BF"/>
    <w:rsid w:val="004C654E"/>
    <w:rsid w:val="004F00F3"/>
    <w:rsid w:val="004F12ED"/>
    <w:rsid w:val="004F4810"/>
    <w:rsid w:val="0050005F"/>
    <w:rsid w:val="00507799"/>
    <w:rsid w:val="00512F56"/>
    <w:rsid w:val="005270A5"/>
    <w:rsid w:val="00531A33"/>
    <w:rsid w:val="005A0EA9"/>
    <w:rsid w:val="005A38A5"/>
    <w:rsid w:val="005C2664"/>
    <w:rsid w:val="005C652C"/>
    <w:rsid w:val="005E7654"/>
    <w:rsid w:val="0061423F"/>
    <w:rsid w:val="006B567D"/>
    <w:rsid w:val="006C2BD3"/>
    <w:rsid w:val="0070399B"/>
    <w:rsid w:val="00704EBC"/>
    <w:rsid w:val="0073604B"/>
    <w:rsid w:val="00746066"/>
    <w:rsid w:val="007535EE"/>
    <w:rsid w:val="00772820"/>
    <w:rsid w:val="0078311E"/>
    <w:rsid w:val="0079545A"/>
    <w:rsid w:val="007A1DF6"/>
    <w:rsid w:val="007E2466"/>
    <w:rsid w:val="007F1BEE"/>
    <w:rsid w:val="007F369C"/>
    <w:rsid w:val="0080076A"/>
    <w:rsid w:val="00800FCC"/>
    <w:rsid w:val="00801D0C"/>
    <w:rsid w:val="0081394E"/>
    <w:rsid w:val="008167D2"/>
    <w:rsid w:val="008216B6"/>
    <w:rsid w:val="0085704F"/>
    <w:rsid w:val="008D3F51"/>
    <w:rsid w:val="008F6156"/>
    <w:rsid w:val="00904254"/>
    <w:rsid w:val="00922A5E"/>
    <w:rsid w:val="009553CD"/>
    <w:rsid w:val="00955EB2"/>
    <w:rsid w:val="00990B0D"/>
    <w:rsid w:val="009C519B"/>
    <w:rsid w:val="009D19CA"/>
    <w:rsid w:val="009D66F8"/>
    <w:rsid w:val="009E4393"/>
    <w:rsid w:val="009E43B0"/>
    <w:rsid w:val="009E4C52"/>
    <w:rsid w:val="00A00877"/>
    <w:rsid w:val="00A25DA2"/>
    <w:rsid w:val="00A5483C"/>
    <w:rsid w:val="00A67218"/>
    <w:rsid w:val="00A86C86"/>
    <w:rsid w:val="00AC0510"/>
    <w:rsid w:val="00AE03D7"/>
    <w:rsid w:val="00AF454D"/>
    <w:rsid w:val="00B36266"/>
    <w:rsid w:val="00B604EA"/>
    <w:rsid w:val="00B61EFA"/>
    <w:rsid w:val="00B772D6"/>
    <w:rsid w:val="00BB207E"/>
    <w:rsid w:val="00BC35C6"/>
    <w:rsid w:val="00BC73C0"/>
    <w:rsid w:val="00BE081E"/>
    <w:rsid w:val="00C31687"/>
    <w:rsid w:val="00C336CD"/>
    <w:rsid w:val="00C63616"/>
    <w:rsid w:val="00C73ED0"/>
    <w:rsid w:val="00C767EA"/>
    <w:rsid w:val="00C76B53"/>
    <w:rsid w:val="00C84011"/>
    <w:rsid w:val="00C9399D"/>
    <w:rsid w:val="00CB1C08"/>
    <w:rsid w:val="00CB1C88"/>
    <w:rsid w:val="00CE3D59"/>
    <w:rsid w:val="00CF3C1C"/>
    <w:rsid w:val="00D0587F"/>
    <w:rsid w:val="00D0667C"/>
    <w:rsid w:val="00D20DD8"/>
    <w:rsid w:val="00D2127B"/>
    <w:rsid w:val="00D2261F"/>
    <w:rsid w:val="00D31C53"/>
    <w:rsid w:val="00D74E90"/>
    <w:rsid w:val="00D77EBA"/>
    <w:rsid w:val="00D802F3"/>
    <w:rsid w:val="00D94CBE"/>
    <w:rsid w:val="00DC45F2"/>
    <w:rsid w:val="00DE229D"/>
    <w:rsid w:val="00DF391D"/>
    <w:rsid w:val="00DF6205"/>
    <w:rsid w:val="00E11828"/>
    <w:rsid w:val="00E53C00"/>
    <w:rsid w:val="00E7010B"/>
    <w:rsid w:val="00E80F3B"/>
    <w:rsid w:val="00E92BC1"/>
    <w:rsid w:val="00EA4684"/>
    <w:rsid w:val="00EA4941"/>
    <w:rsid w:val="00EE474C"/>
    <w:rsid w:val="00F13347"/>
    <w:rsid w:val="00F2422F"/>
    <w:rsid w:val="00F3617D"/>
    <w:rsid w:val="00F36896"/>
    <w:rsid w:val="00F8305B"/>
    <w:rsid w:val="00FA34C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42B9"/>
  <w15:chartTrackingRefBased/>
  <w15:docId w15:val="{1761D560-C5EB-4E0D-8398-C5954F3F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kern w:val="2"/>
        <w:lang w:val="en-NZ"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07E"/>
    <w:pPr>
      <w:spacing w:after="0" w:line="240" w:lineRule="auto"/>
    </w:pPr>
    <w:rPr>
      <w:rFonts w:ascii="Calibri" w:hAnsi="Calibri" w:cs="Calibri"/>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B207E"/>
    <w:rPr>
      <w:color w:val="0000FF"/>
      <w:u w:val="single"/>
    </w:rPr>
  </w:style>
  <w:style w:type="paragraph" w:styleId="NoSpacing">
    <w:name w:val="No Spacing"/>
    <w:basedOn w:val="Normal"/>
    <w:uiPriority w:val="1"/>
    <w:qFormat/>
    <w:rsid w:val="00BB207E"/>
    <w:rPr>
      <w:sz w:val="24"/>
      <w:szCs w:val="24"/>
    </w:rPr>
  </w:style>
  <w:style w:type="paragraph" w:styleId="ListParagraph">
    <w:name w:val="List Paragraph"/>
    <w:basedOn w:val="Normal"/>
    <w:uiPriority w:val="34"/>
    <w:qFormat/>
    <w:rsid w:val="00255B04"/>
    <w:pPr>
      <w:ind w:left="720"/>
      <w:contextualSpacing/>
    </w:pPr>
    <w:rPr>
      <w:rFonts w:asciiTheme="minorHAnsi" w:hAnsiTheme="minorHAnsi" w:cstheme="minorBidi"/>
      <w:sz w:val="24"/>
      <w:szCs w:val="24"/>
    </w:rPr>
  </w:style>
  <w:style w:type="character" w:styleId="FollowedHyperlink">
    <w:name w:val="FollowedHyperlink"/>
    <w:basedOn w:val="DefaultParagraphFont"/>
    <w:uiPriority w:val="99"/>
    <w:semiHidden/>
    <w:unhideWhenUsed/>
    <w:rsid w:val="00B604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544088">
      <w:bodyDiv w:val="1"/>
      <w:marLeft w:val="0"/>
      <w:marRight w:val="0"/>
      <w:marTop w:val="0"/>
      <w:marBottom w:val="0"/>
      <w:divBdr>
        <w:top w:val="none" w:sz="0" w:space="0" w:color="auto"/>
        <w:left w:val="none" w:sz="0" w:space="0" w:color="auto"/>
        <w:bottom w:val="none" w:sz="0" w:space="0" w:color="auto"/>
        <w:right w:val="none" w:sz="0" w:space="0" w:color="auto"/>
      </w:divBdr>
    </w:div>
    <w:div w:id="138729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afe.govt.nz/profs/PUarticles/travthromb.htm"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rnz.co.nz/news/national/507142/new-scanning-technology-introduced-at-wellington-christchurch-airports" TargetMode="External"/><Relationship Id="rId4" Type="http://schemas.openxmlformats.org/officeDocument/2006/relationships/webSettings" Target="webSettings.xml"/><Relationship Id="rId9" Type="http://schemas.openxmlformats.org/officeDocument/2006/relationships/hyperlink" Target="https://www.sehd.scot.nhs.uk/publications/DVTAirTravel.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6</Pages>
  <Words>2277</Words>
  <Characters>12982</Characters>
  <Application>Microsoft Office Word</Application>
  <DocSecurity>0</DocSecurity>
  <Lines>108</Lines>
  <Paragraphs>30</Paragraphs>
  <ScaleCrop>false</ScaleCrop>
  <Company/>
  <LinksUpToDate>false</LinksUpToDate>
  <CharactersWithSpaces>15229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Lane</dc:creator>
  <cp:keywords/>
  <dc:description/>
  <cp:lastModifiedBy>Oliver Lane</cp:lastModifiedBy>
  <cp:revision>133</cp:revision>
  <dcterms:created xsi:type="dcterms:W3CDTF">2024-02-27T00:48:00Z</dcterms:created>
  <dcterms:modified xsi:type="dcterms:W3CDTF">2024-02-27T02:42:00Z</dcterms:modified>
</cp:coreProperties>
</file>